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F" w:rsidRPr="00404FE7" w:rsidRDefault="00404FE7" w:rsidP="00B85974">
      <w:pPr>
        <w:spacing w:after="0" w:line="240" w:lineRule="auto"/>
        <w:rPr>
          <w:rFonts w:ascii="Times New Roman" w:hAnsi="Times New Roman" w:cs="Times New Roman"/>
          <w:sz w:val="28"/>
          <w:szCs w:val="28"/>
        </w:rPr>
      </w:pPr>
      <w:r w:rsidRPr="00404FE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04FE7" w:rsidRPr="00404FE7" w:rsidRDefault="00B85974" w:rsidP="00B8597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404FE7">
        <w:rPr>
          <w:rFonts w:ascii="Times New Roman" w:hAnsi="Times New Roman" w:cs="Times New Roman"/>
          <w:sz w:val="28"/>
          <w:szCs w:val="28"/>
        </w:rPr>
        <w:t>Утверждено</w:t>
      </w:r>
      <w:r>
        <w:rPr>
          <w:rFonts w:ascii="Times New Roman" w:hAnsi="Times New Roman" w:cs="Times New Roman"/>
          <w:sz w:val="28"/>
          <w:szCs w:val="28"/>
        </w:rPr>
        <w:t xml:space="preserve">   приказом </w:t>
      </w:r>
      <w:r w:rsidR="00404FE7" w:rsidRPr="00404FE7">
        <w:rPr>
          <w:rFonts w:ascii="Times New Roman" w:hAnsi="Times New Roman" w:cs="Times New Roman"/>
          <w:sz w:val="28"/>
          <w:szCs w:val="28"/>
        </w:rPr>
        <w:t xml:space="preserve">                                                                                                      </w:t>
      </w:r>
      <w:r>
        <w:rPr>
          <w:rFonts w:ascii="Times New Roman" w:hAnsi="Times New Roman" w:cs="Times New Roman"/>
          <w:sz w:val="28"/>
          <w:szCs w:val="28"/>
        </w:rPr>
        <w:t xml:space="preserve">                                   </w:t>
      </w:r>
      <w:r w:rsidR="00404FE7" w:rsidRPr="00404FE7">
        <w:rPr>
          <w:rFonts w:ascii="Times New Roman" w:hAnsi="Times New Roman" w:cs="Times New Roman"/>
          <w:sz w:val="28"/>
          <w:szCs w:val="28"/>
        </w:rPr>
        <w:t xml:space="preserve"> </w:t>
      </w:r>
      <w:r>
        <w:rPr>
          <w:rFonts w:ascii="Times New Roman" w:hAnsi="Times New Roman" w:cs="Times New Roman"/>
          <w:sz w:val="28"/>
          <w:szCs w:val="28"/>
        </w:rPr>
        <w:t xml:space="preserve">                                                          </w:t>
      </w:r>
      <w:r w:rsidR="00404FE7" w:rsidRPr="00404FE7">
        <w:rPr>
          <w:rFonts w:ascii="Times New Roman" w:hAnsi="Times New Roman" w:cs="Times New Roman"/>
          <w:sz w:val="28"/>
          <w:szCs w:val="28"/>
        </w:rPr>
        <w:t>МУК «</w:t>
      </w:r>
      <w:proofErr w:type="spellStart"/>
      <w:r w:rsidR="00404FE7" w:rsidRPr="00404FE7">
        <w:rPr>
          <w:rFonts w:ascii="Times New Roman" w:hAnsi="Times New Roman" w:cs="Times New Roman"/>
          <w:sz w:val="28"/>
          <w:szCs w:val="28"/>
        </w:rPr>
        <w:t>Навашинское</w:t>
      </w:r>
      <w:proofErr w:type="spellEnd"/>
      <w:r w:rsidR="00404FE7" w:rsidRPr="00404FE7">
        <w:rPr>
          <w:rFonts w:ascii="Times New Roman" w:hAnsi="Times New Roman" w:cs="Times New Roman"/>
          <w:sz w:val="28"/>
          <w:szCs w:val="28"/>
        </w:rPr>
        <w:t xml:space="preserve"> СКО»</w:t>
      </w:r>
    </w:p>
    <w:p w:rsidR="00404FE7" w:rsidRPr="00404FE7" w:rsidRDefault="00A07005" w:rsidP="00B85974">
      <w:pPr>
        <w:jc w:val="right"/>
        <w:rPr>
          <w:rFonts w:ascii="Times New Roman" w:hAnsi="Times New Roman" w:cs="Times New Roman"/>
          <w:sz w:val="28"/>
          <w:szCs w:val="28"/>
        </w:rPr>
      </w:pPr>
      <w:r>
        <w:rPr>
          <w:rFonts w:ascii="Times New Roman" w:hAnsi="Times New Roman" w:cs="Times New Roman"/>
          <w:sz w:val="28"/>
          <w:szCs w:val="28"/>
        </w:rPr>
        <w:t>от __01.11.2023г.</w:t>
      </w:r>
      <w:r w:rsidR="00B85974">
        <w:rPr>
          <w:rFonts w:ascii="Times New Roman" w:hAnsi="Times New Roman" w:cs="Times New Roman"/>
          <w:sz w:val="28"/>
          <w:szCs w:val="28"/>
        </w:rPr>
        <w:t>_</w:t>
      </w:r>
      <w:r>
        <w:rPr>
          <w:rFonts w:ascii="Times New Roman" w:hAnsi="Times New Roman" w:cs="Times New Roman"/>
          <w:sz w:val="28"/>
          <w:szCs w:val="28"/>
        </w:rPr>
        <w:t>№ __34</w:t>
      </w:r>
      <w:r w:rsidR="00404FE7">
        <w:rPr>
          <w:rFonts w:ascii="Times New Roman" w:hAnsi="Times New Roman" w:cs="Times New Roman"/>
          <w:sz w:val="28"/>
          <w:szCs w:val="28"/>
        </w:rPr>
        <w:t>_</w:t>
      </w:r>
    </w:p>
    <w:p w:rsidR="00404FE7" w:rsidRDefault="00404FE7" w:rsidP="00B85974">
      <w:pPr>
        <w:jc w:val="both"/>
      </w:pPr>
    </w:p>
    <w:p w:rsidR="00404FE7" w:rsidRPr="00404FE7" w:rsidRDefault="00404FE7" w:rsidP="00404FE7">
      <w:pPr>
        <w:spacing w:after="0"/>
        <w:jc w:val="center"/>
        <w:rPr>
          <w:rFonts w:ascii="Times New Roman" w:hAnsi="Times New Roman" w:cs="Times New Roman"/>
          <w:b/>
          <w:sz w:val="32"/>
          <w:szCs w:val="32"/>
        </w:rPr>
      </w:pPr>
      <w:r w:rsidRPr="00404FE7">
        <w:rPr>
          <w:rFonts w:ascii="Times New Roman" w:hAnsi="Times New Roman" w:cs="Times New Roman"/>
          <w:b/>
          <w:sz w:val="32"/>
          <w:szCs w:val="32"/>
        </w:rPr>
        <w:t>Положение</w:t>
      </w:r>
    </w:p>
    <w:p w:rsidR="00B85974" w:rsidRDefault="00404FE7" w:rsidP="00B85974">
      <w:pPr>
        <w:tabs>
          <w:tab w:val="left" w:pos="4040"/>
        </w:tabs>
        <w:spacing w:after="0"/>
        <w:jc w:val="center"/>
        <w:rPr>
          <w:b/>
          <w:sz w:val="28"/>
          <w:szCs w:val="28"/>
        </w:rPr>
      </w:pPr>
      <w:r w:rsidRPr="00404FE7">
        <w:rPr>
          <w:rFonts w:ascii="Times New Roman" w:hAnsi="Times New Roman" w:cs="Times New Roman"/>
          <w:b/>
          <w:sz w:val="28"/>
          <w:szCs w:val="28"/>
        </w:rPr>
        <w:t>об оценке коррупц</w:t>
      </w:r>
      <w:r w:rsidR="00B85974">
        <w:rPr>
          <w:rFonts w:ascii="Times New Roman" w:hAnsi="Times New Roman" w:cs="Times New Roman"/>
          <w:b/>
          <w:sz w:val="28"/>
          <w:szCs w:val="28"/>
        </w:rPr>
        <w:t xml:space="preserve">ионных рисков в Муниципальном учреждении культуры  «Социально </w:t>
      </w:r>
      <w:proofErr w:type="gramStart"/>
      <w:r w:rsidR="00B85974">
        <w:rPr>
          <w:rFonts w:ascii="Times New Roman" w:hAnsi="Times New Roman" w:cs="Times New Roman"/>
          <w:b/>
          <w:sz w:val="28"/>
          <w:szCs w:val="28"/>
        </w:rPr>
        <w:t>-к</w:t>
      </w:r>
      <w:proofErr w:type="gramEnd"/>
      <w:r w:rsidR="00B85974">
        <w:rPr>
          <w:rFonts w:ascii="Times New Roman" w:hAnsi="Times New Roman" w:cs="Times New Roman"/>
          <w:b/>
          <w:sz w:val="28"/>
          <w:szCs w:val="28"/>
        </w:rPr>
        <w:t>ультурное объединение городского округа Навашинский»</w:t>
      </w:r>
    </w:p>
    <w:p w:rsidR="00404FE7" w:rsidRDefault="00404FE7" w:rsidP="00404FE7">
      <w:pPr>
        <w:spacing w:after="0"/>
        <w:jc w:val="both"/>
        <w:rPr>
          <w:rFonts w:ascii="Times New Roman" w:hAnsi="Times New Roman" w:cs="Times New Roman"/>
          <w:sz w:val="28"/>
          <w:szCs w:val="28"/>
        </w:rPr>
      </w:pP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Общие положения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1.1. Оценка коррупционных рисков является важнейшим элементо</w:t>
      </w:r>
      <w:r w:rsidR="00B85974">
        <w:rPr>
          <w:rFonts w:ascii="Times New Roman" w:hAnsi="Times New Roman" w:cs="Times New Roman"/>
          <w:sz w:val="28"/>
          <w:szCs w:val="28"/>
        </w:rPr>
        <w:t xml:space="preserve">м антикоррупционной политики Муниципальное учреждение культуры «Социально-культурное объединение городского округа Навашинский </w:t>
      </w:r>
      <w:r>
        <w:rPr>
          <w:rFonts w:ascii="Times New Roman" w:hAnsi="Times New Roman" w:cs="Times New Roman"/>
          <w:sz w:val="28"/>
          <w:szCs w:val="28"/>
        </w:rPr>
        <w:t xml:space="preserve">» (далее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оценки коррупционных рисков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-опасных функций, и разрабатывается комплекс мер по устранению или минимизации коррупционных рисков.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специалист по методике клубной работы 2 категории Смирнова Людмила Викторовна.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 Этапы проведения оценки коррупционных рисков: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1. Провести анализ деятельности Учреждения, выделив: отдельные процессы; составные элементы процессов (</w:t>
      </w:r>
      <w:proofErr w:type="spellStart"/>
      <w:r>
        <w:rPr>
          <w:rFonts w:ascii="Times New Roman" w:hAnsi="Times New Roman" w:cs="Times New Roman"/>
          <w:sz w:val="28"/>
          <w:szCs w:val="28"/>
        </w:rPr>
        <w:t>подпроцессы</w:t>
      </w:r>
      <w:proofErr w:type="spellEnd"/>
      <w:r>
        <w:rPr>
          <w:rFonts w:ascii="Times New Roman" w:hAnsi="Times New Roman" w:cs="Times New Roman"/>
          <w:sz w:val="28"/>
          <w:szCs w:val="28"/>
        </w:rPr>
        <w:t xml:space="preserve">).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Выделить «критические точки» (элементы процессов (</w:t>
      </w:r>
      <w:proofErr w:type="spellStart"/>
      <w:r>
        <w:rPr>
          <w:rFonts w:ascii="Times New Roman" w:hAnsi="Times New Roman" w:cs="Times New Roman"/>
          <w:sz w:val="28"/>
          <w:szCs w:val="28"/>
        </w:rPr>
        <w:t>подпроцессов</w:t>
      </w:r>
      <w:proofErr w:type="spellEnd"/>
      <w:r>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Составить для </w:t>
      </w:r>
      <w:proofErr w:type="spellStart"/>
      <w:r>
        <w:rPr>
          <w:rFonts w:ascii="Times New Roman" w:hAnsi="Times New Roman" w:cs="Times New Roman"/>
          <w:sz w:val="28"/>
          <w:szCs w:val="28"/>
        </w:rPr>
        <w:t>подпроцессов</w:t>
      </w:r>
      <w:proofErr w:type="spellEnd"/>
      <w:r>
        <w:rPr>
          <w:rFonts w:ascii="Times New Roman" w:hAnsi="Times New Roman" w:cs="Times New Roman"/>
          <w:sz w:val="28"/>
          <w:szCs w:val="28"/>
        </w:rPr>
        <w:t xml:space="preserve">, реализация которых связана с коррупционным риском, описание возможных коррупционных правонарушений, включающее: </w:t>
      </w:r>
      <w:proofErr w:type="gramEnd"/>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должности в Учреждении, которые являются «ключевыми» для совершения коррупционного правонарушения (потенциально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должности), с возможным указанием ФИО сотрудников, замещающих указанные должности;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возможные формы осуществления коррупционных платежей (денежное вознаграждение, услуги, преимущества и т.д.).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4.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(например, представление сведений о доходах, имуществе и обязательствах имущественного характера).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обучающих мероприятий для работников Учреждения по вопросам противодействия коррупции; </w:t>
      </w:r>
    </w:p>
    <w:p w:rsidR="00404FE7" w:rsidRDefault="00B85974"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согласование с органом местного самоуправления</w:t>
      </w:r>
      <w:r w:rsidR="00404FE7">
        <w:rPr>
          <w:rFonts w:ascii="Times New Roman" w:hAnsi="Times New Roman" w:cs="Times New Roman"/>
          <w:sz w:val="28"/>
          <w:szCs w:val="28"/>
        </w:rPr>
        <w:t xml:space="preserve">, осуществляющим функции учредителя, решений по отдельным вопросам перед их принятием;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форм отчетности по результатам принятых решений (например, ежегодный отчет о деятельности, о реализации программы и т.д.);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систем электронного взаимодействия с гражданами и организациями;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внутреннего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работниками Учреждения своих обязанностей (проверочные мероприятия на основании поступившей информации о проявлениях коррупции);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регламентация сроков и порядка реализации </w:t>
      </w:r>
      <w:proofErr w:type="spellStart"/>
      <w:r>
        <w:rPr>
          <w:rFonts w:ascii="Times New Roman" w:hAnsi="Times New Roman" w:cs="Times New Roman"/>
          <w:sz w:val="28"/>
          <w:szCs w:val="28"/>
        </w:rPr>
        <w:t>подпроцессов</w:t>
      </w:r>
      <w:proofErr w:type="spellEnd"/>
      <w:r>
        <w:rPr>
          <w:rFonts w:ascii="Times New Roman" w:hAnsi="Times New Roman" w:cs="Times New Roman"/>
          <w:sz w:val="28"/>
          <w:szCs w:val="28"/>
        </w:rPr>
        <w:t xml:space="preserve"> с повышенным уровнем коррупционной уязвимости;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видео- и звукозаписывающих устройств в местах приема граждан и представителей организаций и иные меры.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Карта коррупционных рисков </w:t>
      </w:r>
    </w:p>
    <w:p w:rsidR="00B85974" w:rsidRDefault="00B85974" w:rsidP="00404FE7">
      <w:pPr>
        <w:spacing w:after="0"/>
        <w:ind w:firstLine="709"/>
        <w:jc w:val="both"/>
        <w:rPr>
          <w:rFonts w:ascii="Times New Roman" w:hAnsi="Times New Roman" w:cs="Times New Roman"/>
          <w:sz w:val="28"/>
          <w:szCs w:val="28"/>
        </w:rPr>
      </w:pP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3.1. Карта коррупционных рисков (далее – Карта) содержит:</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зоны повышенного коррупционного риска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-опасные функции и полномочия), которые считаются наиболее предрасполагающими к возникновению коррупционных правонарушений;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должностей Учреждения, связанных с определенной зоной повышенного коррупционного риска (с реализацией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-опасных функций и полномочий), фамилии и инициалы замещающих их сотрудников;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меры по устранению или минимизации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-опасных функций.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3.2. Карта разрабатывается должностным лицом, ответственным за профилактику коррупционных правонарушений в Учреждении, в соответствии с формой, указанной в приложении к настоящему Положению, и утверждается руководителем Учреждения.</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Изменению карта подлежит: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ежегодного проведения оценки коррупционных рисков в Учреждении;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должностные инструкции работников Учреждения, должности которых указаны в Карте, или учредительные документы Учреждения; </w:t>
      </w:r>
    </w:p>
    <w:p w:rsidR="00404FE7" w:rsidRDefault="00404FE7" w:rsidP="00404FE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фактов коррупции в Учреждении.</w:t>
      </w:r>
    </w:p>
    <w:p w:rsidR="00404FE7" w:rsidRDefault="00404FE7" w:rsidP="00404FE7">
      <w:pPr>
        <w:spacing w:after="0"/>
        <w:jc w:val="right"/>
        <w:rPr>
          <w:rFonts w:ascii="Times New Roman" w:hAnsi="Times New Roman" w:cs="Times New Roman"/>
          <w:sz w:val="28"/>
          <w:szCs w:val="28"/>
        </w:rPr>
      </w:pPr>
    </w:p>
    <w:p w:rsidR="00404FE7" w:rsidRDefault="00404FE7" w:rsidP="00404FE7">
      <w:pPr>
        <w:spacing w:after="0"/>
        <w:jc w:val="right"/>
        <w:rPr>
          <w:rFonts w:ascii="Times New Roman" w:hAnsi="Times New Roman" w:cs="Times New Roman"/>
          <w:sz w:val="28"/>
          <w:szCs w:val="28"/>
        </w:rPr>
      </w:pPr>
    </w:p>
    <w:p w:rsidR="00404FE7" w:rsidRDefault="00404FE7"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B85974" w:rsidRDefault="00B85974" w:rsidP="00404FE7">
      <w:pPr>
        <w:spacing w:after="0"/>
        <w:jc w:val="right"/>
        <w:rPr>
          <w:rFonts w:ascii="Times New Roman" w:hAnsi="Times New Roman" w:cs="Times New Roman"/>
          <w:sz w:val="28"/>
          <w:szCs w:val="28"/>
        </w:rPr>
      </w:pPr>
    </w:p>
    <w:p w:rsidR="00404FE7" w:rsidRPr="001649F7" w:rsidRDefault="00404FE7" w:rsidP="00404FE7">
      <w:pPr>
        <w:tabs>
          <w:tab w:val="left" w:pos="6090"/>
        </w:tabs>
        <w:jc w:val="center"/>
        <w:rPr>
          <w:rFonts w:ascii="Times New Roman" w:hAnsi="Times New Roman" w:cs="Times New Roman"/>
          <w:b/>
          <w:sz w:val="28"/>
          <w:szCs w:val="28"/>
        </w:rPr>
      </w:pPr>
      <w:bookmarkStart w:id="0" w:name="_GoBack"/>
      <w:bookmarkEnd w:id="0"/>
      <w:r w:rsidRPr="001649F7">
        <w:rPr>
          <w:rFonts w:ascii="Times New Roman" w:hAnsi="Times New Roman" w:cs="Times New Roman"/>
          <w:b/>
          <w:sz w:val="28"/>
          <w:szCs w:val="28"/>
        </w:rPr>
        <w:t>Карта коррупционных рисков</w:t>
      </w:r>
    </w:p>
    <w:p w:rsidR="001649F7" w:rsidRDefault="001649F7" w:rsidP="001649F7">
      <w:pPr>
        <w:tabs>
          <w:tab w:val="left" w:pos="4040"/>
        </w:tabs>
        <w:spacing w:after="0"/>
        <w:jc w:val="center"/>
        <w:rPr>
          <w:b/>
          <w:sz w:val="28"/>
          <w:szCs w:val="28"/>
        </w:rPr>
      </w:pPr>
      <w:r>
        <w:rPr>
          <w:rFonts w:ascii="Times New Roman" w:hAnsi="Times New Roman" w:cs="Times New Roman"/>
          <w:b/>
          <w:sz w:val="28"/>
          <w:szCs w:val="28"/>
        </w:rPr>
        <w:t xml:space="preserve">Муниципального учреждения культуры  «Социально </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ультурное объединение городского округа Навашинский»</w:t>
      </w:r>
    </w:p>
    <w:p w:rsidR="001649F7" w:rsidRPr="001649F7" w:rsidRDefault="001649F7" w:rsidP="00404FE7">
      <w:pPr>
        <w:tabs>
          <w:tab w:val="left" w:pos="6090"/>
        </w:tabs>
        <w:jc w:val="center"/>
        <w:rPr>
          <w:rFonts w:ascii="Times New Roman" w:hAnsi="Times New Roman" w:cs="Times New Roman"/>
          <w:sz w:val="24"/>
          <w:szCs w:val="24"/>
        </w:rPr>
      </w:pPr>
    </w:p>
    <w:tbl>
      <w:tblPr>
        <w:tblStyle w:val="a3"/>
        <w:tblW w:w="0" w:type="auto"/>
        <w:tblInd w:w="-601" w:type="dxa"/>
        <w:tblLayout w:type="fixed"/>
        <w:tblLook w:val="04A0" w:firstRow="1" w:lastRow="0" w:firstColumn="1" w:lastColumn="0" w:noHBand="0" w:noVBand="1"/>
      </w:tblPr>
      <w:tblGrid>
        <w:gridCol w:w="709"/>
        <w:gridCol w:w="1276"/>
        <w:gridCol w:w="1916"/>
        <w:gridCol w:w="1457"/>
        <w:gridCol w:w="1447"/>
        <w:gridCol w:w="1546"/>
        <w:gridCol w:w="13"/>
        <w:gridCol w:w="1808"/>
      </w:tblGrid>
      <w:tr w:rsidR="00404FE7" w:rsidTr="00404FE7">
        <w:tc>
          <w:tcPr>
            <w:tcW w:w="709" w:type="dxa"/>
            <w:vMerge w:val="restart"/>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Критическая точка</w:t>
            </w:r>
          </w:p>
        </w:tc>
        <w:tc>
          <w:tcPr>
            <w:tcW w:w="1916" w:type="dxa"/>
            <w:vMerge w:val="restart"/>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Краткое описание возможной коррупционной схемы</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 xml:space="preserve">Подразделение и должности, замещение которых связано с коррупционными рисками, ФИО сотрудников </w:t>
            </w:r>
          </w:p>
        </w:tc>
        <w:tc>
          <w:tcPr>
            <w:tcW w:w="1447" w:type="dxa"/>
            <w:vMerge w:val="restart"/>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Вероятность риска, потенциальный вред</w:t>
            </w:r>
          </w:p>
        </w:tc>
        <w:tc>
          <w:tcPr>
            <w:tcW w:w="3367" w:type="dxa"/>
            <w:gridSpan w:val="3"/>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Меры по минимизации рисков в критической точке</w:t>
            </w:r>
          </w:p>
        </w:tc>
      </w:tr>
      <w:tr w:rsidR="00404FE7" w:rsidTr="00404FE7">
        <w:tc>
          <w:tcPr>
            <w:tcW w:w="10172" w:type="dxa"/>
            <w:vMerge/>
            <w:tcBorders>
              <w:top w:val="single" w:sz="4" w:space="0" w:color="auto"/>
              <w:left w:val="single" w:sz="4" w:space="0" w:color="auto"/>
              <w:bottom w:val="single" w:sz="4" w:space="0" w:color="auto"/>
              <w:right w:val="single" w:sz="4" w:space="0" w:color="auto"/>
            </w:tcBorders>
            <w:vAlign w:val="center"/>
            <w:hideMark/>
          </w:tcPr>
          <w:p w:rsidR="00404FE7" w:rsidRDefault="00404FE7">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4FE7" w:rsidRDefault="00404FE7">
            <w:pPr>
              <w:rPr>
                <w:rFonts w:ascii="Times New Roman" w:hAnsi="Times New Roman" w:cs="Times New Roman"/>
                <w:sz w:val="18"/>
                <w:szCs w:val="18"/>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404FE7" w:rsidRDefault="00404FE7">
            <w:pPr>
              <w:rPr>
                <w:rFonts w:ascii="Times New Roman" w:hAnsi="Times New Roman" w:cs="Times New Roman"/>
                <w:sz w:val="18"/>
                <w:szCs w:val="18"/>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404FE7" w:rsidRDefault="00404FE7">
            <w:pPr>
              <w:rPr>
                <w:rFonts w:ascii="Times New Roman" w:hAnsi="Times New Roman" w:cs="Times New Roman"/>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404FE7" w:rsidRDefault="00404FE7">
            <w:pP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реализуемые</w:t>
            </w:r>
          </w:p>
        </w:tc>
        <w:tc>
          <w:tcPr>
            <w:tcW w:w="1808" w:type="dxa"/>
            <w:tcBorders>
              <w:top w:val="single" w:sz="4" w:space="0" w:color="auto"/>
              <w:left w:val="single" w:sz="4" w:space="0" w:color="auto"/>
              <w:bottom w:val="single" w:sz="4" w:space="0" w:color="auto"/>
              <w:right w:val="single" w:sz="4" w:space="0" w:color="auto"/>
            </w:tcBorders>
            <w:hideMark/>
          </w:tcPr>
          <w:p w:rsidR="00404FE7" w:rsidRDefault="00404FE7">
            <w:pPr>
              <w:jc w:val="center"/>
              <w:rPr>
                <w:rFonts w:ascii="Times New Roman" w:hAnsi="Times New Roman" w:cs="Times New Roman"/>
                <w:sz w:val="18"/>
                <w:szCs w:val="18"/>
              </w:rPr>
            </w:pPr>
            <w:r>
              <w:rPr>
                <w:rFonts w:ascii="Times New Roman" w:hAnsi="Times New Roman" w:cs="Times New Roman"/>
                <w:sz w:val="18"/>
                <w:szCs w:val="18"/>
              </w:rPr>
              <w:t>предлагаемые</w:t>
            </w:r>
          </w:p>
        </w:tc>
      </w:tr>
      <w:tr w:rsidR="00404FE7" w:rsidTr="00404FE7">
        <w:tc>
          <w:tcPr>
            <w:tcW w:w="10172" w:type="dxa"/>
            <w:gridSpan w:val="8"/>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1. Функции, связанные с основным видом деятельности учреждения</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Оказание услуг</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1. Требование от получателей услуг денежных средств за оказание бесплатных услуг. 2.Необоснованная выдача документации вследствие сговора с получателем услуг; необоснованное обогащение.</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404FE7" w:rsidP="00B85974">
            <w:pPr>
              <w:jc w:val="both"/>
              <w:rPr>
                <w:rFonts w:ascii="Times New Roman" w:hAnsi="Times New Roman" w:cs="Times New Roman"/>
                <w:sz w:val="18"/>
                <w:szCs w:val="18"/>
              </w:rPr>
            </w:pPr>
            <w:r>
              <w:rPr>
                <w:rFonts w:ascii="Times New Roman" w:hAnsi="Times New Roman" w:cs="Times New Roman"/>
                <w:sz w:val="18"/>
                <w:szCs w:val="18"/>
              </w:rPr>
              <w:t>Руков</w:t>
            </w:r>
            <w:r w:rsidR="00B85974">
              <w:rPr>
                <w:rFonts w:ascii="Times New Roman" w:hAnsi="Times New Roman" w:cs="Times New Roman"/>
                <w:sz w:val="18"/>
                <w:szCs w:val="18"/>
              </w:rPr>
              <w:t>одител</w:t>
            </w:r>
            <w:r w:rsidR="00627B1A">
              <w:rPr>
                <w:rFonts w:ascii="Times New Roman" w:hAnsi="Times New Roman" w:cs="Times New Roman"/>
                <w:sz w:val="18"/>
                <w:szCs w:val="18"/>
              </w:rPr>
              <w:t xml:space="preserve">ь учреждения </w:t>
            </w:r>
            <w:proofErr w:type="spellStart"/>
            <w:r w:rsidR="00B85974">
              <w:rPr>
                <w:rFonts w:ascii="Times New Roman" w:hAnsi="Times New Roman" w:cs="Times New Roman"/>
                <w:sz w:val="18"/>
                <w:szCs w:val="18"/>
              </w:rPr>
              <w:t>Мара</w:t>
            </w:r>
            <w:proofErr w:type="spellEnd"/>
            <w:r w:rsidR="00B85974">
              <w:rPr>
                <w:rFonts w:ascii="Times New Roman" w:hAnsi="Times New Roman" w:cs="Times New Roman"/>
                <w:sz w:val="18"/>
                <w:szCs w:val="18"/>
              </w:rPr>
              <w:t xml:space="preserve"> И.А.</w:t>
            </w:r>
          </w:p>
        </w:tc>
        <w:tc>
          <w:tcPr>
            <w:tcW w:w="1447" w:type="dxa"/>
            <w:tcBorders>
              <w:top w:val="single" w:sz="4" w:space="0" w:color="auto"/>
              <w:left w:val="single" w:sz="4" w:space="0" w:color="auto"/>
              <w:bottom w:val="single" w:sz="4" w:space="0" w:color="auto"/>
              <w:right w:val="single" w:sz="4" w:space="0" w:color="auto"/>
            </w:tcBorders>
            <w:hideMark/>
          </w:tcPr>
          <w:p w:rsidR="00404FE7" w:rsidRDefault="00627B1A">
            <w:pPr>
              <w:jc w:val="both"/>
              <w:rPr>
                <w:rFonts w:ascii="Times New Roman" w:hAnsi="Times New Roman" w:cs="Times New Roman"/>
                <w:sz w:val="18"/>
                <w:szCs w:val="18"/>
              </w:rPr>
            </w:pPr>
            <w:r>
              <w:rPr>
                <w:rFonts w:ascii="Times New Roman" w:hAnsi="Times New Roman" w:cs="Times New Roman"/>
                <w:sz w:val="18"/>
                <w:szCs w:val="18"/>
              </w:rPr>
              <w:t xml:space="preserve">Низкая </w:t>
            </w:r>
            <w:r w:rsidR="00404FE7">
              <w:rPr>
                <w:rFonts w:ascii="Times New Roman" w:hAnsi="Times New Roman" w:cs="Times New Roman"/>
                <w:sz w:val="18"/>
                <w:szCs w:val="18"/>
              </w:rPr>
              <w:t xml:space="preserve">вероятность, </w:t>
            </w:r>
            <w:r>
              <w:rPr>
                <w:rFonts w:ascii="Times New Roman" w:hAnsi="Times New Roman" w:cs="Times New Roman"/>
                <w:sz w:val="18"/>
                <w:szCs w:val="18"/>
              </w:rPr>
              <w:t>не</w:t>
            </w:r>
            <w:r w:rsidR="00404FE7">
              <w:rPr>
                <w:rFonts w:ascii="Times New Roman" w:hAnsi="Times New Roman" w:cs="Times New Roman"/>
                <w:sz w:val="18"/>
                <w:szCs w:val="18"/>
              </w:rPr>
              <w:t>значительный потенциальный вред.</w:t>
            </w:r>
          </w:p>
        </w:tc>
        <w:tc>
          <w:tcPr>
            <w:tcW w:w="1546" w:type="dxa"/>
            <w:tcBorders>
              <w:top w:val="single" w:sz="4" w:space="0" w:color="auto"/>
              <w:left w:val="single" w:sz="4" w:space="0" w:color="auto"/>
              <w:bottom w:val="single" w:sz="4" w:space="0" w:color="auto"/>
              <w:right w:val="single" w:sz="4" w:space="0" w:color="auto"/>
            </w:tcBorders>
            <w:hideMark/>
          </w:tcPr>
          <w:p w:rsidR="00B85974" w:rsidRDefault="00404FE7">
            <w:pPr>
              <w:jc w:val="both"/>
              <w:rPr>
                <w:rFonts w:ascii="Times New Roman" w:hAnsi="Times New Roman" w:cs="Times New Roman"/>
                <w:sz w:val="18"/>
                <w:szCs w:val="18"/>
              </w:rPr>
            </w:pPr>
            <w:r>
              <w:rPr>
                <w:rFonts w:ascii="Times New Roman" w:hAnsi="Times New Roman" w:cs="Times New Roman"/>
                <w:sz w:val="18"/>
                <w:szCs w:val="18"/>
              </w:rPr>
              <w:t xml:space="preserve">1. Внутренний </w:t>
            </w:r>
            <w:proofErr w:type="gramStart"/>
            <w:r>
              <w:rPr>
                <w:rFonts w:ascii="Times New Roman" w:hAnsi="Times New Roman" w:cs="Times New Roman"/>
                <w:sz w:val="18"/>
                <w:szCs w:val="18"/>
              </w:rPr>
              <w:t>контроль за</w:t>
            </w:r>
            <w:proofErr w:type="gramEnd"/>
            <w:r>
              <w:rPr>
                <w:rFonts w:ascii="Times New Roman" w:hAnsi="Times New Roman" w:cs="Times New Roman"/>
                <w:sz w:val="18"/>
                <w:szCs w:val="18"/>
              </w:rPr>
              <w:t xml:space="preserve"> исполнением работниками</w:t>
            </w:r>
            <w:r w:rsidR="00627B1A">
              <w:rPr>
                <w:rFonts w:ascii="Times New Roman" w:hAnsi="Times New Roman" w:cs="Times New Roman"/>
                <w:sz w:val="18"/>
                <w:szCs w:val="18"/>
              </w:rPr>
              <w:t xml:space="preserve"> </w:t>
            </w:r>
            <w:r>
              <w:rPr>
                <w:rFonts w:ascii="Times New Roman" w:hAnsi="Times New Roman" w:cs="Times New Roman"/>
                <w:sz w:val="18"/>
                <w:szCs w:val="18"/>
              </w:rPr>
              <w:t xml:space="preserve"> должностных обязанностей, основанный на механизме проверочных мероприятий. </w:t>
            </w:r>
          </w:p>
          <w:p w:rsidR="00404FE7" w:rsidRDefault="00404FE7">
            <w:pPr>
              <w:jc w:val="both"/>
              <w:rPr>
                <w:rFonts w:ascii="Times New Roman" w:hAnsi="Times New Roman" w:cs="Times New Roman"/>
                <w:sz w:val="18"/>
                <w:szCs w:val="18"/>
              </w:rPr>
            </w:pPr>
            <w:r>
              <w:rPr>
                <w:rFonts w:ascii="Times New Roman" w:hAnsi="Times New Roman" w:cs="Times New Roman"/>
                <w:sz w:val="18"/>
                <w:szCs w:val="18"/>
              </w:rPr>
              <w:t xml:space="preserve">2. </w:t>
            </w:r>
            <w:proofErr w:type="gramStart"/>
            <w:r>
              <w:rPr>
                <w:rFonts w:ascii="Times New Roman" w:hAnsi="Times New Roman" w:cs="Times New Roman"/>
                <w:sz w:val="18"/>
                <w:szCs w:val="18"/>
              </w:rPr>
              <w:t>Контроль за</w:t>
            </w:r>
            <w:proofErr w:type="gramEnd"/>
            <w:r>
              <w:rPr>
                <w:rFonts w:ascii="Times New Roman" w:hAnsi="Times New Roman" w:cs="Times New Roman"/>
                <w:sz w:val="18"/>
                <w:szCs w:val="18"/>
              </w:rPr>
              <w:t xml:space="preserve"> оформлением документации</w:t>
            </w:r>
          </w:p>
        </w:tc>
        <w:tc>
          <w:tcPr>
            <w:tcW w:w="1821" w:type="dxa"/>
            <w:gridSpan w:val="2"/>
            <w:tcBorders>
              <w:top w:val="single" w:sz="4" w:space="0" w:color="auto"/>
              <w:left w:val="single" w:sz="4" w:space="0" w:color="auto"/>
              <w:bottom w:val="single" w:sz="4" w:space="0" w:color="auto"/>
              <w:right w:val="single" w:sz="4" w:space="0" w:color="auto"/>
            </w:tcBorders>
            <w:hideMark/>
          </w:tcPr>
          <w:p w:rsidR="00404FE7" w:rsidRDefault="00B85974">
            <w:pPr>
              <w:jc w:val="both"/>
              <w:rPr>
                <w:rFonts w:ascii="Times New Roman" w:hAnsi="Times New Roman" w:cs="Times New Roman"/>
                <w:sz w:val="18"/>
                <w:szCs w:val="18"/>
              </w:rPr>
            </w:pPr>
            <w:r>
              <w:rPr>
                <w:rFonts w:ascii="Times New Roman" w:hAnsi="Times New Roman" w:cs="Times New Roman"/>
                <w:sz w:val="18"/>
                <w:szCs w:val="18"/>
              </w:rPr>
              <w:t xml:space="preserve"> 1.</w:t>
            </w:r>
            <w:r w:rsidR="00404FE7">
              <w:rPr>
                <w:rFonts w:ascii="Times New Roman" w:hAnsi="Times New Roman" w:cs="Times New Roman"/>
                <w:sz w:val="18"/>
                <w:szCs w:val="18"/>
              </w:rPr>
              <w:t xml:space="preserve">Организация внутреннего </w:t>
            </w:r>
            <w:proofErr w:type="gramStart"/>
            <w:r w:rsidR="00404FE7">
              <w:rPr>
                <w:rFonts w:ascii="Times New Roman" w:hAnsi="Times New Roman" w:cs="Times New Roman"/>
                <w:sz w:val="18"/>
                <w:szCs w:val="18"/>
              </w:rPr>
              <w:t>контроля за</w:t>
            </w:r>
            <w:proofErr w:type="gramEnd"/>
            <w:r w:rsidR="00404FE7">
              <w:rPr>
                <w:rFonts w:ascii="Times New Roman" w:hAnsi="Times New Roman" w:cs="Times New Roman"/>
                <w:sz w:val="18"/>
                <w:szCs w:val="18"/>
              </w:rPr>
              <w:t xml:space="preserve"> качеством оказания услуг.</w:t>
            </w:r>
          </w:p>
        </w:tc>
      </w:tr>
      <w:tr w:rsidR="00404FE7" w:rsidTr="00404FE7">
        <w:tc>
          <w:tcPr>
            <w:tcW w:w="10172" w:type="dxa"/>
            <w:gridSpan w:val="8"/>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2.Трудовые отношения</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Принятие на работу сотрудников</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Предоставление не предусмотренных законом преимуществ, (протекционизм, семейственность и др.) при оформлении на работу.</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B85974">
            <w:pPr>
              <w:jc w:val="both"/>
              <w:rPr>
                <w:rFonts w:ascii="Times New Roman" w:hAnsi="Times New Roman" w:cs="Times New Roman"/>
                <w:sz w:val="18"/>
                <w:szCs w:val="18"/>
              </w:rPr>
            </w:pPr>
            <w:r>
              <w:rPr>
                <w:rFonts w:ascii="Times New Roman" w:hAnsi="Times New Roman" w:cs="Times New Roman"/>
                <w:sz w:val="18"/>
                <w:szCs w:val="18"/>
              </w:rPr>
              <w:t>Руководитель учреждения</w:t>
            </w:r>
          </w:p>
          <w:p w:rsidR="00627B1A" w:rsidRDefault="00627B1A">
            <w:pPr>
              <w:jc w:val="both"/>
              <w:rPr>
                <w:rFonts w:ascii="Times New Roman" w:hAnsi="Times New Roman" w:cs="Times New Roman"/>
                <w:sz w:val="18"/>
                <w:szCs w:val="18"/>
              </w:rPr>
            </w:pPr>
            <w:proofErr w:type="spellStart"/>
            <w:r>
              <w:rPr>
                <w:rFonts w:ascii="Times New Roman" w:hAnsi="Times New Roman" w:cs="Times New Roman"/>
                <w:sz w:val="18"/>
                <w:szCs w:val="18"/>
              </w:rPr>
              <w:t>Мара</w:t>
            </w:r>
            <w:proofErr w:type="spellEnd"/>
            <w:r>
              <w:rPr>
                <w:rFonts w:ascii="Times New Roman" w:hAnsi="Times New Roman" w:cs="Times New Roman"/>
                <w:sz w:val="18"/>
                <w:szCs w:val="18"/>
              </w:rPr>
              <w:t xml:space="preserve"> И.А.</w:t>
            </w:r>
          </w:p>
          <w:p w:rsidR="00B85974" w:rsidRDefault="00B85974">
            <w:pPr>
              <w:jc w:val="both"/>
              <w:rPr>
                <w:rFonts w:ascii="Times New Roman" w:hAnsi="Times New Roman" w:cs="Times New Roman"/>
                <w:sz w:val="18"/>
                <w:szCs w:val="18"/>
              </w:rPr>
            </w:pPr>
          </w:p>
        </w:tc>
        <w:tc>
          <w:tcPr>
            <w:tcW w:w="144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Низкая вероятность, незначительный потенциальный вред.</w:t>
            </w:r>
          </w:p>
        </w:tc>
        <w:tc>
          <w:tcPr>
            <w:tcW w:w="154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Разъяснительная работа с ответственными лицами о мерах ответственности за совершение коррупционных правонарушений.</w:t>
            </w:r>
          </w:p>
        </w:tc>
        <w:tc>
          <w:tcPr>
            <w:tcW w:w="1821" w:type="dxa"/>
            <w:gridSpan w:val="2"/>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Проведение собеседования при приеме на работу.</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rPr>
                <w:rFonts w:ascii="Times New Roman" w:hAnsi="Times New Roman" w:cs="Times New Roman"/>
                <w:sz w:val="18"/>
                <w:szCs w:val="18"/>
              </w:rPr>
            </w:pPr>
            <w:r>
              <w:rPr>
                <w:rFonts w:ascii="Times New Roman" w:hAnsi="Times New Roman" w:cs="Times New Roman"/>
                <w:sz w:val="18"/>
                <w:szCs w:val="18"/>
              </w:rPr>
              <w:t>Оплата труда работников</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rPr>
                <w:rFonts w:ascii="Times New Roman" w:hAnsi="Times New Roman" w:cs="Times New Roman"/>
                <w:sz w:val="18"/>
                <w:szCs w:val="18"/>
              </w:rPr>
            </w:pPr>
            <w:r>
              <w:rPr>
                <w:rFonts w:ascii="Times New Roman" w:hAnsi="Times New Roman" w:cs="Times New Roman"/>
                <w:sz w:val="18"/>
                <w:szCs w:val="18"/>
              </w:rPr>
              <w:t>1. Оплата рабочего времени не в полном объеме. 2. Оплата рабочего времени в полном объеме в случае, когда работник фактически отсутствовал на рабочем месте.</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404FE7">
            <w:pPr>
              <w:rPr>
                <w:rFonts w:ascii="Times New Roman" w:hAnsi="Times New Roman" w:cs="Times New Roman"/>
                <w:sz w:val="18"/>
                <w:szCs w:val="18"/>
              </w:rPr>
            </w:pPr>
            <w:r>
              <w:rPr>
                <w:rFonts w:ascii="Times New Roman" w:hAnsi="Times New Roman" w:cs="Times New Roman"/>
                <w:sz w:val="18"/>
                <w:szCs w:val="18"/>
              </w:rPr>
              <w:t>Руководитель учрежден</w:t>
            </w:r>
            <w:r w:rsidR="00B85974">
              <w:rPr>
                <w:rFonts w:ascii="Times New Roman" w:hAnsi="Times New Roman" w:cs="Times New Roman"/>
                <w:sz w:val="18"/>
                <w:szCs w:val="18"/>
              </w:rPr>
              <w:t>ия</w:t>
            </w:r>
          </w:p>
          <w:p w:rsidR="00627B1A" w:rsidRDefault="00627B1A">
            <w:pPr>
              <w:rPr>
                <w:rFonts w:ascii="Times New Roman" w:hAnsi="Times New Roman" w:cs="Times New Roman"/>
                <w:sz w:val="18"/>
                <w:szCs w:val="18"/>
              </w:rPr>
            </w:pPr>
            <w:proofErr w:type="spellStart"/>
            <w:r>
              <w:rPr>
                <w:rFonts w:ascii="Times New Roman" w:hAnsi="Times New Roman" w:cs="Times New Roman"/>
                <w:sz w:val="18"/>
                <w:szCs w:val="18"/>
              </w:rPr>
              <w:t>Мара</w:t>
            </w:r>
            <w:proofErr w:type="spellEnd"/>
            <w:r>
              <w:rPr>
                <w:rFonts w:ascii="Times New Roman" w:hAnsi="Times New Roman" w:cs="Times New Roman"/>
                <w:sz w:val="18"/>
                <w:szCs w:val="18"/>
              </w:rPr>
              <w:t xml:space="preserve"> И.А.</w:t>
            </w:r>
          </w:p>
        </w:tc>
        <w:tc>
          <w:tcPr>
            <w:tcW w:w="1447" w:type="dxa"/>
            <w:tcBorders>
              <w:top w:val="single" w:sz="4" w:space="0" w:color="auto"/>
              <w:left w:val="single" w:sz="4" w:space="0" w:color="auto"/>
              <w:bottom w:val="single" w:sz="4" w:space="0" w:color="auto"/>
              <w:right w:val="single" w:sz="4" w:space="0" w:color="auto"/>
            </w:tcBorders>
            <w:hideMark/>
          </w:tcPr>
          <w:p w:rsidR="00404FE7" w:rsidRDefault="00404FE7">
            <w:pPr>
              <w:rPr>
                <w:rFonts w:ascii="Times New Roman" w:hAnsi="Times New Roman" w:cs="Times New Roman"/>
                <w:sz w:val="18"/>
                <w:szCs w:val="18"/>
              </w:rPr>
            </w:pPr>
            <w:r>
              <w:rPr>
                <w:rFonts w:ascii="Times New Roman" w:hAnsi="Times New Roman" w:cs="Times New Roman"/>
                <w:sz w:val="18"/>
                <w:szCs w:val="18"/>
              </w:rPr>
              <w:t>Средняя вероятность, значительный потенциальный вред.</w:t>
            </w:r>
          </w:p>
        </w:tc>
        <w:tc>
          <w:tcPr>
            <w:tcW w:w="1559" w:type="dxa"/>
            <w:gridSpan w:val="2"/>
            <w:tcBorders>
              <w:top w:val="single" w:sz="4" w:space="0" w:color="auto"/>
              <w:left w:val="single" w:sz="4" w:space="0" w:color="auto"/>
              <w:bottom w:val="single" w:sz="4" w:space="0" w:color="auto"/>
              <w:right w:val="single" w:sz="4" w:space="0" w:color="auto"/>
            </w:tcBorders>
            <w:hideMark/>
          </w:tcPr>
          <w:p w:rsidR="00404FE7" w:rsidRDefault="00404FE7">
            <w:pPr>
              <w:rPr>
                <w:rFonts w:ascii="Times New Roman" w:hAnsi="Times New Roman" w:cs="Times New Roman"/>
                <w:sz w:val="18"/>
                <w:szCs w:val="18"/>
              </w:rPr>
            </w:pPr>
            <w:r>
              <w:rPr>
                <w:rFonts w:ascii="Times New Roman" w:hAnsi="Times New Roman" w:cs="Times New Roman"/>
                <w:sz w:val="18"/>
                <w:szCs w:val="18"/>
              </w:rPr>
              <w:t>Использование средств на оплату труда в строгом соответствии со штатным расписанием, Положением о премировании.</w:t>
            </w:r>
          </w:p>
        </w:tc>
        <w:tc>
          <w:tcPr>
            <w:tcW w:w="1808" w:type="dxa"/>
            <w:tcBorders>
              <w:top w:val="single" w:sz="4" w:space="0" w:color="auto"/>
              <w:left w:val="single" w:sz="4" w:space="0" w:color="auto"/>
              <w:bottom w:val="single" w:sz="4" w:space="0" w:color="auto"/>
              <w:right w:val="single" w:sz="4" w:space="0" w:color="auto"/>
            </w:tcBorders>
            <w:hideMark/>
          </w:tcPr>
          <w:p w:rsidR="00404FE7" w:rsidRDefault="00404FE7">
            <w:pPr>
              <w:rPr>
                <w:rFonts w:ascii="Times New Roman" w:hAnsi="Times New Roman" w:cs="Times New Roman"/>
                <w:sz w:val="18"/>
                <w:szCs w:val="18"/>
              </w:rPr>
            </w:pPr>
            <w:r>
              <w:rPr>
                <w:rFonts w:ascii="Times New Roman" w:hAnsi="Times New Roman" w:cs="Times New Roman"/>
                <w:sz w:val="18"/>
                <w:szCs w:val="18"/>
              </w:rPr>
              <w:t>Разъяснения ответственным лицам мер ответственности за совершение коррупционных правонарушений.</w:t>
            </w:r>
          </w:p>
        </w:tc>
      </w:tr>
      <w:tr w:rsidR="00404FE7" w:rsidTr="00404FE7">
        <w:tc>
          <w:tcPr>
            <w:tcW w:w="10172" w:type="dxa"/>
            <w:gridSpan w:val="8"/>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3. Закупочная деятельность для нужд учреждения</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Определение предмета и цены закупки.</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 xml:space="preserve">1. В одной закупке объединяются разнородные товары, работы, услуги, чтобы ограничить конкуренцию и привлечь к исполнению заказа конкретного поставщика, аффилированно </w:t>
            </w:r>
            <w:proofErr w:type="spellStart"/>
            <w:r>
              <w:rPr>
                <w:rFonts w:ascii="Times New Roman" w:hAnsi="Times New Roman" w:cs="Times New Roman"/>
                <w:sz w:val="18"/>
                <w:szCs w:val="18"/>
              </w:rPr>
              <w:t>го</w:t>
            </w:r>
            <w:proofErr w:type="spellEnd"/>
            <w:r>
              <w:rPr>
                <w:rFonts w:ascii="Times New Roman" w:hAnsi="Times New Roman" w:cs="Times New Roman"/>
                <w:sz w:val="18"/>
                <w:szCs w:val="18"/>
              </w:rPr>
              <w:t xml:space="preserve"> с заказчиком или выплачивающим ему незаконное вознаграждение. 2. Характеристики товара, работы или услуги определены таким образом, что </w:t>
            </w:r>
            <w:r>
              <w:rPr>
                <w:rFonts w:ascii="Times New Roman" w:hAnsi="Times New Roman" w:cs="Times New Roman"/>
                <w:sz w:val="18"/>
                <w:szCs w:val="18"/>
              </w:rPr>
              <w:lastRenderedPageBreak/>
              <w:t>он может быть приобретен только у одного поставщика. Поставщик аффилирован с заказчиком или выплачивает ему незаконное вознаграждение. 3. Срок поставки товара, оказания услуг, выполнения работ заведомо недостаточен для добросовестного поставщика. Поставщик аффилирован с заказчиком или выплачивает ему незаконное вознаграждение.</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1649F7" w:rsidP="00627B1A">
            <w:pPr>
              <w:jc w:val="both"/>
              <w:rPr>
                <w:rFonts w:ascii="Times New Roman" w:hAnsi="Times New Roman" w:cs="Times New Roman"/>
                <w:sz w:val="18"/>
                <w:szCs w:val="18"/>
              </w:rPr>
            </w:pPr>
            <w:r>
              <w:rPr>
                <w:rFonts w:ascii="Times New Roman" w:hAnsi="Times New Roman" w:cs="Times New Roman"/>
                <w:sz w:val="18"/>
                <w:szCs w:val="18"/>
              </w:rPr>
              <w:lastRenderedPageBreak/>
              <w:t>Работник, ответственный</w:t>
            </w:r>
            <w:r w:rsidR="00404FE7">
              <w:rPr>
                <w:rFonts w:ascii="Times New Roman" w:hAnsi="Times New Roman" w:cs="Times New Roman"/>
                <w:sz w:val="18"/>
                <w:szCs w:val="18"/>
              </w:rPr>
              <w:t xml:space="preserve"> за осуществление закупок, руководитель</w:t>
            </w:r>
            <w:r w:rsidR="00627B1A">
              <w:rPr>
                <w:rFonts w:ascii="Times New Roman" w:hAnsi="Times New Roman" w:cs="Times New Roman"/>
                <w:sz w:val="18"/>
                <w:szCs w:val="18"/>
              </w:rPr>
              <w:t xml:space="preserve"> учреждения</w:t>
            </w:r>
            <w:r>
              <w:rPr>
                <w:rFonts w:ascii="Times New Roman" w:hAnsi="Times New Roman" w:cs="Times New Roman"/>
                <w:sz w:val="18"/>
                <w:szCs w:val="18"/>
              </w:rPr>
              <w:t>.</w:t>
            </w:r>
          </w:p>
        </w:tc>
        <w:tc>
          <w:tcPr>
            <w:tcW w:w="144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Высокая вероятность, значительный потенциальный вред.</w:t>
            </w:r>
          </w:p>
        </w:tc>
        <w:tc>
          <w:tcPr>
            <w:tcW w:w="1559" w:type="dxa"/>
            <w:gridSpan w:val="2"/>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 xml:space="preserve">1. Установлен запрет на объединение в одной закупке несвязанных между собой товаров, работ, услуг. 2. Прием жалоб от возможных поставщиков на ограничение конкуренции. 3. Оценка обоснованности установленных требований к предмету закупки. Прием </w:t>
            </w:r>
            <w:r>
              <w:rPr>
                <w:rFonts w:ascii="Times New Roman" w:hAnsi="Times New Roman" w:cs="Times New Roman"/>
                <w:sz w:val="18"/>
                <w:szCs w:val="18"/>
              </w:rPr>
              <w:lastRenderedPageBreak/>
              <w:t>жалоб от возможных поставщиков на ограничение конкуренции.</w:t>
            </w:r>
          </w:p>
        </w:tc>
        <w:tc>
          <w:tcPr>
            <w:tcW w:w="1808"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lastRenderedPageBreak/>
              <w:t xml:space="preserve">1. Оценка уполномоченным подразделением учреждения целесообразности объединения в одной закупке разных товаров, работ, услуг для закупок, в состав которых входит более одного товара, работы, услуги. 2. Проверка наличия </w:t>
            </w:r>
            <w:proofErr w:type="gramStart"/>
            <w:r>
              <w:rPr>
                <w:rFonts w:ascii="Times New Roman" w:hAnsi="Times New Roman" w:cs="Times New Roman"/>
                <w:sz w:val="18"/>
                <w:szCs w:val="18"/>
              </w:rPr>
              <w:t>возможной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аффилированности</w:t>
            </w:r>
            <w:proofErr w:type="spellEnd"/>
            <w:r>
              <w:rPr>
                <w:rFonts w:ascii="Times New Roman" w:hAnsi="Times New Roman" w:cs="Times New Roman"/>
                <w:sz w:val="18"/>
                <w:szCs w:val="18"/>
              </w:rPr>
              <w:t xml:space="preserve"> между заказчиком и поставщиком.</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lastRenderedPageBreak/>
              <w:t>3.2</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Оценка заявок и выбор поставщика</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1. Отклонение всех заявок с проведением повторной закупки. Сведения о поступивших заявках передаются «своему» исполнителю и помогают ему выиграть повторную закупку. 2. Признание несоответствующей требованиям заявки участника аукциона, предложившего самую низкую цену. Победителем признается участник, предложивший почти самую низкую цену, которая по существу является достаточно высокой. 3. Закупка у «своего» исполнителя с необоснованным отклонением остальных заявок. 4. Закупка у «своего» исполнителя при сговоре с другими участниками. 5. Завышение стоимости закупки за счет привлечения посредников.</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1649F7">
            <w:pPr>
              <w:jc w:val="both"/>
              <w:rPr>
                <w:rFonts w:ascii="Times New Roman" w:hAnsi="Times New Roman" w:cs="Times New Roman"/>
                <w:sz w:val="18"/>
                <w:szCs w:val="18"/>
              </w:rPr>
            </w:pPr>
            <w:r>
              <w:rPr>
                <w:rFonts w:ascii="Times New Roman" w:hAnsi="Times New Roman" w:cs="Times New Roman"/>
                <w:sz w:val="18"/>
                <w:szCs w:val="18"/>
              </w:rPr>
              <w:t>Работник учреждения, ответственный</w:t>
            </w:r>
            <w:r w:rsidR="00404FE7">
              <w:rPr>
                <w:rFonts w:ascii="Times New Roman" w:hAnsi="Times New Roman" w:cs="Times New Roman"/>
                <w:sz w:val="18"/>
                <w:szCs w:val="18"/>
              </w:rPr>
              <w:t xml:space="preserve"> за осуществление закупок, руководи</w:t>
            </w:r>
            <w:r>
              <w:rPr>
                <w:rFonts w:ascii="Times New Roman" w:hAnsi="Times New Roman" w:cs="Times New Roman"/>
                <w:sz w:val="18"/>
                <w:szCs w:val="18"/>
              </w:rPr>
              <w:t xml:space="preserve">тель </w:t>
            </w:r>
            <w:r w:rsidR="00404FE7">
              <w:rPr>
                <w:rFonts w:ascii="Times New Roman" w:hAnsi="Times New Roman" w:cs="Times New Roman"/>
                <w:sz w:val="18"/>
                <w:szCs w:val="18"/>
              </w:rPr>
              <w:t>учреж</w:t>
            </w:r>
            <w:r>
              <w:rPr>
                <w:rFonts w:ascii="Times New Roman" w:hAnsi="Times New Roman" w:cs="Times New Roman"/>
                <w:sz w:val="18"/>
                <w:szCs w:val="18"/>
              </w:rPr>
              <w:t>дения.</w:t>
            </w:r>
          </w:p>
        </w:tc>
        <w:tc>
          <w:tcPr>
            <w:tcW w:w="144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Высокая вероятность, значительный потенциальный вред.</w:t>
            </w:r>
          </w:p>
        </w:tc>
        <w:tc>
          <w:tcPr>
            <w:tcW w:w="1559" w:type="dxa"/>
            <w:gridSpan w:val="2"/>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 xml:space="preserve">1. Требование согласования решения о заключении договора с участником, чья заявка </w:t>
            </w:r>
            <w:proofErr w:type="gramStart"/>
            <w:r>
              <w:rPr>
                <w:rFonts w:ascii="Times New Roman" w:hAnsi="Times New Roman" w:cs="Times New Roman"/>
                <w:sz w:val="18"/>
                <w:szCs w:val="18"/>
              </w:rPr>
              <w:t>была единственной признанной соответствую</w:t>
            </w:r>
            <w:proofErr w:type="gramEnd"/>
            <w:r>
              <w:rPr>
                <w:rFonts w:ascii="Times New Roman" w:hAnsi="Times New Roman" w:cs="Times New Roman"/>
                <w:sz w:val="18"/>
                <w:szCs w:val="18"/>
              </w:rPr>
              <w:t xml:space="preserve"> щей требованиям (для конкурентной закупки). 2. Установление требования согласования для случаев, когда соответствующими требованиям документации о закупке признаются заявки нескольких участников, с признаками </w:t>
            </w:r>
            <w:proofErr w:type="spellStart"/>
            <w:r>
              <w:rPr>
                <w:rFonts w:ascii="Times New Roman" w:hAnsi="Times New Roman" w:cs="Times New Roman"/>
                <w:sz w:val="18"/>
                <w:szCs w:val="18"/>
              </w:rPr>
              <w:t>аффилированн</w:t>
            </w:r>
            <w:proofErr w:type="spellEnd"/>
            <w:r>
              <w:rPr>
                <w:rFonts w:ascii="Times New Roman" w:hAnsi="Times New Roman" w:cs="Times New Roman"/>
                <w:sz w:val="18"/>
                <w:szCs w:val="18"/>
              </w:rPr>
              <w:t xml:space="preserve"> ости между собой. 3. Наличие перечня оснований, когда может проводиться закупка у единственного поставщика. 4. Недопущение осуществления закупки у перекупщика, а не у реального поставщика (в случае закупки у единственного поставщика).</w:t>
            </w:r>
          </w:p>
        </w:tc>
        <w:tc>
          <w:tcPr>
            <w:tcW w:w="1808"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 xml:space="preserve">1. Ограничение возможности закупающим работникам предоставлять кому- либо сведения о ходе закупок, проводить не предусмотренные переговоры с участниками. 2. Ограничение возможности закупающим работникам получать какие-либо выгоды от проведения закупки, кроме официально </w:t>
            </w:r>
            <w:proofErr w:type="gramStart"/>
            <w:r>
              <w:rPr>
                <w:rFonts w:ascii="Times New Roman" w:hAnsi="Times New Roman" w:cs="Times New Roman"/>
                <w:sz w:val="18"/>
                <w:szCs w:val="18"/>
              </w:rPr>
              <w:t>предусмотренных</w:t>
            </w:r>
            <w:proofErr w:type="gramEnd"/>
            <w:r>
              <w:rPr>
                <w:rFonts w:ascii="Times New Roman" w:hAnsi="Times New Roman" w:cs="Times New Roman"/>
                <w:sz w:val="18"/>
                <w:szCs w:val="18"/>
              </w:rPr>
              <w:t xml:space="preserve"> заказчиком или организатором закупки. 3. Обязанность участников представить информацию о цепочке собственников, справку о наличии конфликта интересов и/или связей, носящих характер </w:t>
            </w:r>
            <w:proofErr w:type="spellStart"/>
            <w:r>
              <w:rPr>
                <w:rFonts w:ascii="Times New Roman" w:hAnsi="Times New Roman" w:cs="Times New Roman"/>
                <w:sz w:val="18"/>
                <w:szCs w:val="18"/>
              </w:rPr>
              <w:t>аффилированности</w:t>
            </w:r>
            <w:proofErr w:type="spellEnd"/>
            <w:r>
              <w:rPr>
                <w:rFonts w:ascii="Times New Roman" w:hAnsi="Times New Roman" w:cs="Times New Roman"/>
                <w:sz w:val="18"/>
                <w:szCs w:val="18"/>
              </w:rPr>
              <w:t xml:space="preserve">. 4. Разъяснение понятия </w:t>
            </w:r>
            <w:proofErr w:type="spellStart"/>
            <w:r>
              <w:rPr>
                <w:rFonts w:ascii="Times New Roman" w:hAnsi="Times New Roman" w:cs="Times New Roman"/>
                <w:sz w:val="18"/>
                <w:szCs w:val="18"/>
              </w:rPr>
              <w:t>аффилированности</w:t>
            </w:r>
            <w:proofErr w:type="spellEnd"/>
            <w:r>
              <w:rPr>
                <w:rFonts w:ascii="Times New Roman" w:hAnsi="Times New Roman" w:cs="Times New Roman"/>
                <w:sz w:val="18"/>
                <w:szCs w:val="18"/>
              </w:rPr>
              <w:t xml:space="preserve">, установление требований к разрешению выявленных ситуаций </w:t>
            </w:r>
            <w:proofErr w:type="spellStart"/>
            <w:r>
              <w:rPr>
                <w:rFonts w:ascii="Times New Roman" w:hAnsi="Times New Roman" w:cs="Times New Roman"/>
                <w:sz w:val="18"/>
                <w:szCs w:val="18"/>
              </w:rPr>
              <w:t>аффилированности</w:t>
            </w:r>
            <w:proofErr w:type="spellEnd"/>
            <w:r>
              <w:rPr>
                <w:rFonts w:ascii="Times New Roman" w:hAnsi="Times New Roman" w:cs="Times New Roman"/>
                <w:sz w:val="18"/>
                <w:szCs w:val="18"/>
              </w:rPr>
              <w:t>.</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3.3</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Публикация информации о закупке</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 xml:space="preserve">1. При обязательной публикации информации в </w:t>
            </w:r>
            <w:r>
              <w:rPr>
                <w:rFonts w:ascii="Times New Roman" w:hAnsi="Times New Roman" w:cs="Times New Roman"/>
                <w:sz w:val="18"/>
                <w:szCs w:val="18"/>
              </w:rPr>
              <w:lastRenderedPageBreak/>
              <w:t>электронной системе используются неправильные классификаторы или наименование закупки, не отражающее ее содержание. При таком ограничении конкуренции к исполнению заказа привлекается поставщик, аффилированный с заказчиком или выплачивающий ему незаконное вознаграждение. 2. Опубликованные документы закупки невозможно или сложно открыть, прочитать, скопировать. К исполнению заказа привлекается поставщик, аффилированный с заказчиком или выплачивающий ему незаконное вознаграждение</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1649F7">
            <w:pPr>
              <w:jc w:val="both"/>
              <w:rPr>
                <w:rFonts w:ascii="Times New Roman" w:hAnsi="Times New Roman" w:cs="Times New Roman"/>
                <w:sz w:val="18"/>
                <w:szCs w:val="18"/>
              </w:rPr>
            </w:pPr>
            <w:r>
              <w:rPr>
                <w:rFonts w:ascii="Times New Roman" w:hAnsi="Times New Roman" w:cs="Times New Roman"/>
                <w:sz w:val="18"/>
                <w:szCs w:val="18"/>
              </w:rPr>
              <w:lastRenderedPageBreak/>
              <w:t>Работник</w:t>
            </w:r>
            <w:r w:rsidR="00404FE7">
              <w:rPr>
                <w:rFonts w:ascii="Times New Roman" w:hAnsi="Times New Roman" w:cs="Times New Roman"/>
                <w:sz w:val="18"/>
                <w:szCs w:val="18"/>
              </w:rPr>
              <w:t xml:space="preserve"> учреждения, </w:t>
            </w:r>
            <w:r>
              <w:rPr>
                <w:rFonts w:ascii="Times New Roman" w:hAnsi="Times New Roman" w:cs="Times New Roman"/>
                <w:sz w:val="18"/>
                <w:szCs w:val="18"/>
              </w:rPr>
              <w:t>формирующий</w:t>
            </w:r>
            <w:r w:rsidR="00404FE7">
              <w:rPr>
                <w:rFonts w:ascii="Times New Roman" w:hAnsi="Times New Roman" w:cs="Times New Roman"/>
                <w:sz w:val="18"/>
                <w:szCs w:val="18"/>
              </w:rPr>
              <w:t xml:space="preserve"> </w:t>
            </w:r>
            <w:r w:rsidR="00404FE7">
              <w:rPr>
                <w:rFonts w:ascii="Times New Roman" w:hAnsi="Times New Roman" w:cs="Times New Roman"/>
                <w:sz w:val="18"/>
                <w:szCs w:val="18"/>
              </w:rPr>
              <w:lastRenderedPageBreak/>
              <w:t>документы о закупке</w:t>
            </w:r>
          </w:p>
        </w:tc>
        <w:tc>
          <w:tcPr>
            <w:tcW w:w="144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lastRenderedPageBreak/>
              <w:t xml:space="preserve">Высокая вероятность, значительный </w:t>
            </w:r>
            <w:r>
              <w:rPr>
                <w:rFonts w:ascii="Times New Roman" w:hAnsi="Times New Roman" w:cs="Times New Roman"/>
                <w:sz w:val="18"/>
                <w:szCs w:val="18"/>
              </w:rPr>
              <w:lastRenderedPageBreak/>
              <w:t>потенциальный вред</w:t>
            </w:r>
          </w:p>
        </w:tc>
        <w:tc>
          <w:tcPr>
            <w:tcW w:w="1559" w:type="dxa"/>
            <w:gridSpan w:val="2"/>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lastRenderedPageBreak/>
              <w:t xml:space="preserve">1. Проверка документации (открытие/ </w:t>
            </w:r>
            <w:r>
              <w:rPr>
                <w:rFonts w:ascii="Times New Roman" w:hAnsi="Times New Roman" w:cs="Times New Roman"/>
                <w:sz w:val="18"/>
                <w:szCs w:val="18"/>
              </w:rPr>
              <w:lastRenderedPageBreak/>
              <w:t>чтение /копирование) закупки. 2. Прием жалоб от возможных поставщиков на ограничение конкуренции.</w:t>
            </w:r>
          </w:p>
        </w:tc>
        <w:tc>
          <w:tcPr>
            <w:tcW w:w="1808"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lastRenderedPageBreak/>
              <w:t xml:space="preserve">Проверка наличия </w:t>
            </w:r>
            <w:proofErr w:type="gramStart"/>
            <w:r>
              <w:rPr>
                <w:rFonts w:ascii="Times New Roman" w:hAnsi="Times New Roman" w:cs="Times New Roman"/>
                <w:sz w:val="18"/>
                <w:szCs w:val="18"/>
              </w:rPr>
              <w:t>возможной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аффилированности</w:t>
            </w:r>
            <w:proofErr w:type="spellEnd"/>
            <w:r>
              <w:rPr>
                <w:rFonts w:ascii="Times New Roman" w:hAnsi="Times New Roman" w:cs="Times New Roman"/>
                <w:sz w:val="18"/>
                <w:szCs w:val="18"/>
              </w:rPr>
              <w:t xml:space="preserve"> </w:t>
            </w:r>
            <w:r>
              <w:rPr>
                <w:rFonts w:ascii="Times New Roman" w:hAnsi="Times New Roman" w:cs="Times New Roman"/>
                <w:sz w:val="18"/>
                <w:szCs w:val="18"/>
              </w:rPr>
              <w:lastRenderedPageBreak/>
              <w:t>между заказчиком и поставщиком.</w:t>
            </w:r>
          </w:p>
        </w:tc>
      </w:tr>
      <w:tr w:rsidR="00404FE7" w:rsidTr="00404FE7">
        <w:tc>
          <w:tcPr>
            <w:tcW w:w="10172" w:type="dxa"/>
            <w:gridSpan w:val="8"/>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lastRenderedPageBreak/>
              <w:t>4. Распоряжение бюджетными средствами и имуществом учреждения</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4.1</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Принятие решений об использовании бюджетных средств и средств от приносящей доход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Нецелевое использование бюджетных средств и средств, полученных от приносящей доход деятельности.</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Руководитель учреждения.</w:t>
            </w:r>
          </w:p>
        </w:tc>
        <w:tc>
          <w:tcPr>
            <w:tcW w:w="144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Средняя вероятность, значительный потенциальный вред.</w:t>
            </w:r>
          </w:p>
        </w:tc>
        <w:tc>
          <w:tcPr>
            <w:tcW w:w="1559" w:type="dxa"/>
            <w:gridSpan w:val="2"/>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Разъяснительная работа о мерах ответственности за совершение коррупционных правонарушений</w:t>
            </w:r>
          </w:p>
        </w:tc>
        <w:tc>
          <w:tcPr>
            <w:tcW w:w="1808"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1. Обеспечение коллегиального принятия решений. 2. Ознакомление с нормативными документами, регламентирующими вопросы предупреждения и противодействия коррупции в учреждении.</w:t>
            </w:r>
          </w:p>
        </w:tc>
      </w:tr>
      <w:tr w:rsidR="00404FE7" w:rsidTr="00404FE7">
        <w:tc>
          <w:tcPr>
            <w:tcW w:w="10172" w:type="dxa"/>
            <w:gridSpan w:val="8"/>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5. Иные коррупционные риски</w:t>
            </w:r>
          </w:p>
        </w:tc>
      </w:tr>
      <w:tr w:rsidR="00404FE7" w:rsidTr="00404FE7">
        <w:tc>
          <w:tcPr>
            <w:tcW w:w="709"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5.1</w:t>
            </w:r>
          </w:p>
        </w:tc>
        <w:tc>
          <w:tcPr>
            <w:tcW w:w="127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Передача информации, полученной при выполнении трудовых обязанностей, если она не подлежит официальному распространению.</w:t>
            </w:r>
          </w:p>
        </w:tc>
        <w:tc>
          <w:tcPr>
            <w:tcW w:w="1916"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Предложение от заинтересованных лиц за определенное вознаграждение предоставить доступ к информации, которая не подлежит официальному распространению.</w:t>
            </w:r>
          </w:p>
        </w:tc>
        <w:tc>
          <w:tcPr>
            <w:tcW w:w="145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Работники учреждения.</w:t>
            </w:r>
          </w:p>
        </w:tc>
        <w:tc>
          <w:tcPr>
            <w:tcW w:w="1447"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Высокая вероятность, значительный потенциальный вред.</w:t>
            </w:r>
          </w:p>
        </w:tc>
        <w:tc>
          <w:tcPr>
            <w:tcW w:w="1559" w:type="dxa"/>
            <w:gridSpan w:val="2"/>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 xml:space="preserve">Ограничение доступа в служебное время в информационно – </w:t>
            </w:r>
            <w:proofErr w:type="spellStart"/>
            <w:proofErr w:type="gramStart"/>
            <w:r>
              <w:rPr>
                <w:rFonts w:ascii="Times New Roman" w:hAnsi="Times New Roman" w:cs="Times New Roman"/>
                <w:sz w:val="18"/>
                <w:szCs w:val="18"/>
              </w:rPr>
              <w:t>телекоммуник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ационную</w:t>
            </w:r>
            <w:proofErr w:type="spellEnd"/>
            <w:proofErr w:type="gramEnd"/>
            <w:r>
              <w:rPr>
                <w:rFonts w:ascii="Times New Roman" w:hAnsi="Times New Roman" w:cs="Times New Roman"/>
                <w:sz w:val="18"/>
                <w:szCs w:val="18"/>
              </w:rPr>
              <w:t xml:space="preserve"> сеть «Интернет».</w:t>
            </w:r>
          </w:p>
        </w:tc>
        <w:tc>
          <w:tcPr>
            <w:tcW w:w="1808" w:type="dxa"/>
            <w:tcBorders>
              <w:top w:val="single" w:sz="4" w:space="0" w:color="auto"/>
              <w:left w:val="single" w:sz="4" w:space="0" w:color="auto"/>
              <w:bottom w:val="single" w:sz="4" w:space="0" w:color="auto"/>
              <w:right w:val="single" w:sz="4" w:space="0" w:color="auto"/>
            </w:tcBorders>
            <w:hideMark/>
          </w:tcPr>
          <w:p w:rsidR="00404FE7" w:rsidRDefault="00404FE7">
            <w:pPr>
              <w:jc w:val="both"/>
              <w:rPr>
                <w:rFonts w:ascii="Times New Roman" w:hAnsi="Times New Roman" w:cs="Times New Roman"/>
                <w:sz w:val="18"/>
                <w:szCs w:val="18"/>
              </w:rPr>
            </w:pPr>
            <w:r>
              <w:rPr>
                <w:rFonts w:ascii="Times New Roman" w:hAnsi="Times New Roman" w:cs="Times New Roman"/>
                <w:sz w:val="18"/>
                <w:szCs w:val="18"/>
              </w:rPr>
              <w:t>Установление запрета на использование съемных машинных носителей информации (</w:t>
            </w:r>
            <w:proofErr w:type="spellStart"/>
            <w:r>
              <w:rPr>
                <w:rFonts w:ascii="Times New Roman" w:hAnsi="Times New Roman" w:cs="Times New Roman"/>
                <w:sz w:val="18"/>
                <w:szCs w:val="18"/>
              </w:rPr>
              <w:t>флэшнакопители</w:t>
            </w:r>
            <w:proofErr w:type="spellEnd"/>
            <w:r>
              <w:rPr>
                <w:rFonts w:ascii="Times New Roman" w:hAnsi="Times New Roman" w:cs="Times New Roman"/>
                <w:sz w:val="18"/>
                <w:szCs w:val="18"/>
              </w:rPr>
              <w:t>, внешние накопители на жестких дисках и др.).</w:t>
            </w:r>
          </w:p>
        </w:tc>
      </w:tr>
    </w:tbl>
    <w:p w:rsidR="00404FE7" w:rsidRDefault="00404FE7" w:rsidP="00404FE7">
      <w:pPr>
        <w:spacing w:after="0"/>
        <w:jc w:val="right"/>
        <w:rPr>
          <w:rFonts w:ascii="Times New Roman" w:hAnsi="Times New Roman" w:cs="Times New Roman"/>
          <w:sz w:val="28"/>
          <w:szCs w:val="28"/>
        </w:rPr>
      </w:pPr>
    </w:p>
    <w:p w:rsidR="00404FE7" w:rsidRDefault="00404FE7">
      <w:pPr>
        <w:rPr>
          <w:rFonts w:ascii="Times New Roman" w:hAnsi="Times New Roman" w:cs="Times New Roman"/>
          <w:sz w:val="28"/>
          <w:szCs w:val="28"/>
        </w:rPr>
      </w:pPr>
    </w:p>
    <w:sectPr w:rsidR="00404FE7" w:rsidSect="00404FE7">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E7"/>
    <w:rsid w:val="0000077D"/>
    <w:rsid w:val="00001864"/>
    <w:rsid w:val="000062D3"/>
    <w:rsid w:val="00007274"/>
    <w:rsid w:val="00011C69"/>
    <w:rsid w:val="000132D7"/>
    <w:rsid w:val="00013A5C"/>
    <w:rsid w:val="00014C92"/>
    <w:rsid w:val="00016324"/>
    <w:rsid w:val="0002295C"/>
    <w:rsid w:val="0002305B"/>
    <w:rsid w:val="00024654"/>
    <w:rsid w:val="000272B1"/>
    <w:rsid w:val="00030320"/>
    <w:rsid w:val="000307E2"/>
    <w:rsid w:val="00034867"/>
    <w:rsid w:val="000353A5"/>
    <w:rsid w:val="0003673F"/>
    <w:rsid w:val="00042404"/>
    <w:rsid w:val="000434FB"/>
    <w:rsid w:val="000435D1"/>
    <w:rsid w:val="00044A08"/>
    <w:rsid w:val="000454D5"/>
    <w:rsid w:val="00046EB1"/>
    <w:rsid w:val="000479EF"/>
    <w:rsid w:val="00050A68"/>
    <w:rsid w:val="000518A6"/>
    <w:rsid w:val="00054CD6"/>
    <w:rsid w:val="000550E4"/>
    <w:rsid w:val="00055BD3"/>
    <w:rsid w:val="000560E4"/>
    <w:rsid w:val="00057CC8"/>
    <w:rsid w:val="00060089"/>
    <w:rsid w:val="00060D78"/>
    <w:rsid w:val="00062EED"/>
    <w:rsid w:val="00063854"/>
    <w:rsid w:val="00064364"/>
    <w:rsid w:val="000719C1"/>
    <w:rsid w:val="000725D3"/>
    <w:rsid w:val="00075634"/>
    <w:rsid w:val="00077735"/>
    <w:rsid w:val="0007778A"/>
    <w:rsid w:val="00080A30"/>
    <w:rsid w:val="00080EF1"/>
    <w:rsid w:val="000824D3"/>
    <w:rsid w:val="0008341E"/>
    <w:rsid w:val="00085E5F"/>
    <w:rsid w:val="000870EE"/>
    <w:rsid w:val="00090AE1"/>
    <w:rsid w:val="00092408"/>
    <w:rsid w:val="00092CBC"/>
    <w:rsid w:val="00093EDA"/>
    <w:rsid w:val="00094CCC"/>
    <w:rsid w:val="0009668C"/>
    <w:rsid w:val="00096C2F"/>
    <w:rsid w:val="0009726E"/>
    <w:rsid w:val="000A1BDE"/>
    <w:rsid w:val="000A275A"/>
    <w:rsid w:val="000A6977"/>
    <w:rsid w:val="000A7A40"/>
    <w:rsid w:val="000B1F4D"/>
    <w:rsid w:val="000B24DB"/>
    <w:rsid w:val="000B2568"/>
    <w:rsid w:val="000B331A"/>
    <w:rsid w:val="000B4BC5"/>
    <w:rsid w:val="000B61C6"/>
    <w:rsid w:val="000C030A"/>
    <w:rsid w:val="000C0748"/>
    <w:rsid w:val="000C09AC"/>
    <w:rsid w:val="000C189E"/>
    <w:rsid w:val="000C5AC0"/>
    <w:rsid w:val="000C5FF5"/>
    <w:rsid w:val="000C6845"/>
    <w:rsid w:val="000C7428"/>
    <w:rsid w:val="000C7583"/>
    <w:rsid w:val="000C7781"/>
    <w:rsid w:val="000D024A"/>
    <w:rsid w:val="000D024E"/>
    <w:rsid w:val="000D1CB3"/>
    <w:rsid w:val="000D4F69"/>
    <w:rsid w:val="000D5B84"/>
    <w:rsid w:val="000D603A"/>
    <w:rsid w:val="000D634D"/>
    <w:rsid w:val="000D665F"/>
    <w:rsid w:val="000E2804"/>
    <w:rsid w:val="000E3284"/>
    <w:rsid w:val="000E3617"/>
    <w:rsid w:val="000E627F"/>
    <w:rsid w:val="000E7954"/>
    <w:rsid w:val="000F0568"/>
    <w:rsid w:val="000F265A"/>
    <w:rsid w:val="000F738A"/>
    <w:rsid w:val="000F7C0B"/>
    <w:rsid w:val="0010097A"/>
    <w:rsid w:val="001009BE"/>
    <w:rsid w:val="00101E2F"/>
    <w:rsid w:val="00103260"/>
    <w:rsid w:val="0010359F"/>
    <w:rsid w:val="001047C5"/>
    <w:rsid w:val="00105A65"/>
    <w:rsid w:val="001103F4"/>
    <w:rsid w:val="001110FB"/>
    <w:rsid w:val="001113ED"/>
    <w:rsid w:val="001119CF"/>
    <w:rsid w:val="00111BE7"/>
    <w:rsid w:val="00112A2E"/>
    <w:rsid w:val="001132CF"/>
    <w:rsid w:val="001141AE"/>
    <w:rsid w:val="00114EDE"/>
    <w:rsid w:val="00115E2A"/>
    <w:rsid w:val="00116086"/>
    <w:rsid w:val="001167C7"/>
    <w:rsid w:val="001168CB"/>
    <w:rsid w:val="0012166E"/>
    <w:rsid w:val="00121822"/>
    <w:rsid w:val="00122AA1"/>
    <w:rsid w:val="00122F28"/>
    <w:rsid w:val="001252D8"/>
    <w:rsid w:val="00127ADC"/>
    <w:rsid w:val="00134BD2"/>
    <w:rsid w:val="00135769"/>
    <w:rsid w:val="00137459"/>
    <w:rsid w:val="00140891"/>
    <w:rsid w:val="00142212"/>
    <w:rsid w:val="00143196"/>
    <w:rsid w:val="001475EB"/>
    <w:rsid w:val="00147BFC"/>
    <w:rsid w:val="00147EF3"/>
    <w:rsid w:val="0015094D"/>
    <w:rsid w:val="001516F7"/>
    <w:rsid w:val="00153B86"/>
    <w:rsid w:val="00154CCB"/>
    <w:rsid w:val="001557FD"/>
    <w:rsid w:val="001613C7"/>
    <w:rsid w:val="00161485"/>
    <w:rsid w:val="00162259"/>
    <w:rsid w:val="00163A37"/>
    <w:rsid w:val="001649F7"/>
    <w:rsid w:val="0016707A"/>
    <w:rsid w:val="00171242"/>
    <w:rsid w:val="001717E6"/>
    <w:rsid w:val="00174634"/>
    <w:rsid w:val="00181E0E"/>
    <w:rsid w:val="00187113"/>
    <w:rsid w:val="001901F4"/>
    <w:rsid w:val="00190DDD"/>
    <w:rsid w:val="001927D9"/>
    <w:rsid w:val="001929CE"/>
    <w:rsid w:val="00193E35"/>
    <w:rsid w:val="001943AD"/>
    <w:rsid w:val="0019518C"/>
    <w:rsid w:val="001A1CD2"/>
    <w:rsid w:val="001A5003"/>
    <w:rsid w:val="001B31CB"/>
    <w:rsid w:val="001B3916"/>
    <w:rsid w:val="001B47EB"/>
    <w:rsid w:val="001B5D81"/>
    <w:rsid w:val="001B5E2E"/>
    <w:rsid w:val="001B6E92"/>
    <w:rsid w:val="001B7E52"/>
    <w:rsid w:val="001C0DA8"/>
    <w:rsid w:val="001C39D9"/>
    <w:rsid w:val="001C3BFE"/>
    <w:rsid w:val="001C3E2A"/>
    <w:rsid w:val="001C47CB"/>
    <w:rsid w:val="001C5061"/>
    <w:rsid w:val="001D01E3"/>
    <w:rsid w:val="001D2C26"/>
    <w:rsid w:val="001D5F00"/>
    <w:rsid w:val="001D7FB9"/>
    <w:rsid w:val="001E0225"/>
    <w:rsid w:val="001E24B7"/>
    <w:rsid w:val="001E24EA"/>
    <w:rsid w:val="001E7ECA"/>
    <w:rsid w:val="001F5EDF"/>
    <w:rsid w:val="00200127"/>
    <w:rsid w:val="002027E8"/>
    <w:rsid w:val="00203742"/>
    <w:rsid w:val="0020582E"/>
    <w:rsid w:val="00205FD3"/>
    <w:rsid w:val="0020676D"/>
    <w:rsid w:val="00207F27"/>
    <w:rsid w:val="00210553"/>
    <w:rsid w:val="00210FDA"/>
    <w:rsid w:val="00211367"/>
    <w:rsid w:val="002121BA"/>
    <w:rsid w:val="00214B7A"/>
    <w:rsid w:val="0021767D"/>
    <w:rsid w:val="00217932"/>
    <w:rsid w:val="002200A4"/>
    <w:rsid w:val="002217EA"/>
    <w:rsid w:val="002229F6"/>
    <w:rsid w:val="002232BD"/>
    <w:rsid w:val="00225BAC"/>
    <w:rsid w:val="00226067"/>
    <w:rsid w:val="00226074"/>
    <w:rsid w:val="002329B1"/>
    <w:rsid w:val="00232DEA"/>
    <w:rsid w:val="00235B89"/>
    <w:rsid w:val="00237AB6"/>
    <w:rsid w:val="002420A3"/>
    <w:rsid w:val="00246B05"/>
    <w:rsid w:val="00247876"/>
    <w:rsid w:val="00247C45"/>
    <w:rsid w:val="00250D2B"/>
    <w:rsid w:val="00255E21"/>
    <w:rsid w:val="00256697"/>
    <w:rsid w:val="00257BF4"/>
    <w:rsid w:val="0026037B"/>
    <w:rsid w:val="00261289"/>
    <w:rsid w:val="002640A6"/>
    <w:rsid w:val="002640F2"/>
    <w:rsid w:val="00264452"/>
    <w:rsid w:val="00264B4A"/>
    <w:rsid w:val="00266567"/>
    <w:rsid w:val="00266910"/>
    <w:rsid w:val="00270E8E"/>
    <w:rsid w:val="002711D9"/>
    <w:rsid w:val="002720AC"/>
    <w:rsid w:val="00272243"/>
    <w:rsid w:val="00272DDF"/>
    <w:rsid w:val="00272F5D"/>
    <w:rsid w:val="00274C53"/>
    <w:rsid w:val="002754A9"/>
    <w:rsid w:val="0027573D"/>
    <w:rsid w:val="0028198E"/>
    <w:rsid w:val="00282E70"/>
    <w:rsid w:val="0028371B"/>
    <w:rsid w:val="00284490"/>
    <w:rsid w:val="00284725"/>
    <w:rsid w:val="00286E04"/>
    <w:rsid w:val="00290AA2"/>
    <w:rsid w:val="00290EEF"/>
    <w:rsid w:val="00292A3A"/>
    <w:rsid w:val="00292FDA"/>
    <w:rsid w:val="00296556"/>
    <w:rsid w:val="002A3D9F"/>
    <w:rsid w:val="002A45D2"/>
    <w:rsid w:val="002B31D2"/>
    <w:rsid w:val="002B47D2"/>
    <w:rsid w:val="002B5175"/>
    <w:rsid w:val="002B7974"/>
    <w:rsid w:val="002B7E0A"/>
    <w:rsid w:val="002C2E8D"/>
    <w:rsid w:val="002C46A1"/>
    <w:rsid w:val="002D0382"/>
    <w:rsid w:val="002D314C"/>
    <w:rsid w:val="002D38BB"/>
    <w:rsid w:val="002D39E4"/>
    <w:rsid w:val="002D561F"/>
    <w:rsid w:val="002D5DB2"/>
    <w:rsid w:val="002D6E95"/>
    <w:rsid w:val="002D705F"/>
    <w:rsid w:val="002D739C"/>
    <w:rsid w:val="002E00CD"/>
    <w:rsid w:val="002E0A96"/>
    <w:rsid w:val="002E2D67"/>
    <w:rsid w:val="002E2F6F"/>
    <w:rsid w:val="002E6C7F"/>
    <w:rsid w:val="002E73F1"/>
    <w:rsid w:val="002F1C5A"/>
    <w:rsid w:val="002F1C86"/>
    <w:rsid w:val="002F20EF"/>
    <w:rsid w:val="002F75F6"/>
    <w:rsid w:val="00302474"/>
    <w:rsid w:val="00302C78"/>
    <w:rsid w:val="0030321E"/>
    <w:rsid w:val="00303EEC"/>
    <w:rsid w:val="0030591E"/>
    <w:rsid w:val="003059E8"/>
    <w:rsid w:val="00306242"/>
    <w:rsid w:val="0030639A"/>
    <w:rsid w:val="0031136C"/>
    <w:rsid w:val="00311E20"/>
    <w:rsid w:val="003120C8"/>
    <w:rsid w:val="0031334A"/>
    <w:rsid w:val="003138EC"/>
    <w:rsid w:val="003162C9"/>
    <w:rsid w:val="00316A3E"/>
    <w:rsid w:val="00320751"/>
    <w:rsid w:val="003210C7"/>
    <w:rsid w:val="00322248"/>
    <w:rsid w:val="00323147"/>
    <w:rsid w:val="003234E3"/>
    <w:rsid w:val="003259F3"/>
    <w:rsid w:val="00325E3C"/>
    <w:rsid w:val="003323D3"/>
    <w:rsid w:val="00333D70"/>
    <w:rsid w:val="003373A1"/>
    <w:rsid w:val="003373ED"/>
    <w:rsid w:val="003376F0"/>
    <w:rsid w:val="00342ACF"/>
    <w:rsid w:val="00343CA8"/>
    <w:rsid w:val="00350869"/>
    <w:rsid w:val="00350B34"/>
    <w:rsid w:val="0035265E"/>
    <w:rsid w:val="00353AC7"/>
    <w:rsid w:val="00355074"/>
    <w:rsid w:val="0035704A"/>
    <w:rsid w:val="00360C8A"/>
    <w:rsid w:val="00361E7F"/>
    <w:rsid w:val="00363264"/>
    <w:rsid w:val="00364627"/>
    <w:rsid w:val="003647B4"/>
    <w:rsid w:val="00364B03"/>
    <w:rsid w:val="00365BD7"/>
    <w:rsid w:val="003669EB"/>
    <w:rsid w:val="00367DAD"/>
    <w:rsid w:val="003710B9"/>
    <w:rsid w:val="003715EE"/>
    <w:rsid w:val="003730DF"/>
    <w:rsid w:val="00375F66"/>
    <w:rsid w:val="0037613F"/>
    <w:rsid w:val="0037626E"/>
    <w:rsid w:val="0037693C"/>
    <w:rsid w:val="00376AD2"/>
    <w:rsid w:val="00377420"/>
    <w:rsid w:val="0037799D"/>
    <w:rsid w:val="00377AEC"/>
    <w:rsid w:val="00380DFB"/>
    <w:rsid w:val="0038129D"/>
    <w:rsid w:val="00381F95"/>
    <w:rsid w:val="00383031"/>
    <w:rsid w:val="0038459E"/>
    <w:rsid w:val="0038487E"/>
    <w:rsid w:val="00385096"/>
    <w:rsid w:val="003859EB"/>
    <w:rsid w:val="0038772D"/>
    <w:rsid w:val="003877E7"/>
    <w:rsid w:val="00390349"/>
    <w:rsid w:val="003903B4"/>
    <w:rsid w:val="0039072D"/>
    <w:rsid w:val="003910A0"/>
    <w:rsid w:val="003927E4"/>
    <w:rsid w:val="00392884"/>
    <w:rsid w:val="003946D8"/>
    <w:rsid w:val="00395541"/>
    <w:rsid w:val="00396516"/>
    <w:rsid w:val="00397672"/>
    <w:rsid w:val="003A21E0"/>
    <w:rsid w:val="003A3EE5"/>
    <w:rsid w:val="003A6F0F"/>
    <w:rsid w:val="003A6FC4"/>
    <w:rsid w:val="003A78D3"/>
    <w:rsid w:val="003A7EBB"/>
    <w:rsid w:val="003B0E90"/>
    <w:rsid w:val="003B40DD"/>
    <w:rsid w:val="003B4FA5"/>
    <w:rsid w:val="003B6326"/>
    <w:rsid w:val="003B7DE2"/>
    <w:rsid w:val="003B7DFD"/>
    <w:rsid w:val="003C014E"/>
    <w:rsid w:val="003C2442"/>
    <w:rsid w:val="003C446C"/>
    <w:rsid w:val="003C6DF7"/>
    <w:rsid w:val="003C7C5E"/>
    <w:rsid w:val="003D3193"/>
    <w:rsid w:val="003D48ED"/>
    <w:rsid w:val="003D560D"/>
    <w:rsid w:val="003E064E"/>
    <w:rsid w:val="003E2CAC"/>
    <w:rsid w:val="003E4819"/>
    <w:rsid w:val="003E4834"/>
    <w:rsid w:val="003E5693"/>
    <w:rsid w:val="003E5AEC"/>
    <w:rsid w:val="003F0A9C"/>
    <w:rsid w:val="003F0F21"/>
    <w:rsid w:val="003F1068"/>
    <w:rsid w:val="003F29AE"/>
    <w:rsid w:val="003F2F96"/>
    <w:rsid w:val="003F3189"/>
    <w:rsid w:val="003F3B81"/>
    <w:rsid w:val="003F46CC"/>
    <w:rsid w:val="003F4CEB"/>
    <w:rsid w:val="003F5798"/>
    <w:rsid w:val="003F5B5E"/>
    <w:rsid w:val="003F6077"/>
    <w:rsid w:val="003F70D5"/>
    <w:rsid w:val="00400200"/>
    <w:rsid w:val="00400FE8"/>
    <w:rsid w:val="00401B3C"/>
    <w:rsid w:val="00401F36"/>
    <w:rsid w:val="004033E2"/>
    <w:rsid w:val="00404A35"/>
    <w:rsid w:val="00404FE7"/>
    <w:rsid w:val="0040525A"/>
    <w:rsid w:val="00405C2F"/>
    <w:rsid w:val="00413D8A"/>
    <w:rsid w:val="00415860"/>
    <w:rsid w:val="00422AC4"/>
    <w:rsid w:val="00423109"/>
    <w:rsid w:val="00423CB0"/>
    <w:rsid w:val="0042627B"/>
    <w:rsid w:val="004267F2"/>
    <w:rsid w:val="00427DE6"/>
    <w:rsid w:val="00430C8E"/>
    <w:rsid w:val="00431C68"/>
    <w:rsid w:val="0043308D"/>
    <w:rsid w:val="00433ECE"/>
    <w:rsid w:val="00434258"/>
    <w:rsid w:val="00435AD4"/>
    <w:rsid w:val="00437772"/>
    <w:rsid w:val="00440EA4"/>
    <w:rsid w:val="00440F9C"/>
    <w:rsid w:val="0044229C"/>
    <w:rsid w:val="004434D6"/>
    <w:rsid w:val="004442F2"/>
    <w:rsid w:val="00444A6A"/>
    <w:rsid w:val="00444C7C"/>
    <w:rsid w:val="0044609F"/>
    <w:rsid w:val="0044649B"/>
    <w:rsid w:val="00446FB6"/>
    <w:rsid w:val="0044701C"/>
    <w:rsid w:val="0045017E"/>
    <w:rsid w:val="00450C9B"/>
    <w:rsid w:val="00456755"/>
    <w:rsid w:val="00456A17"/>
    <w:rsid w:val="00456CD8"/>
    <w:rsid w:val="00457C6C"/>
    <w:rsid w:val="00462A87"/>
    <w:rsid w:val="004635E6"/>
    <w:rsid w:val="0046648F"/>
    <w:rsid w:val="00470589"/>
    <w:rsid w:val="0047137C"/>
    <w:rsid w:val="00472867"/>
    <w:rsid w:val="00472A2C"/>
    <w:rsid w:val="00473134"/>
    <w:rsid w:val="00474801"/>
    <w:rsid w:val="004777BB"/>
    <w:rsid w:val="004777C5"/>
    <w:rsid w:val="00480410"/>
    <w:rsid w:val="0048068E"/>
    <w:rsid w:val="0048089E"/>
    <w:rsid w:val="00481432"/>
    <w:rsid w:val="004814EA"/>
    <w:rsid w:val="0048219A"/>
    <w:rsid w:val="00482326"/>
    <w:rsid w:val="00482945"/>
    <w:rsid w:val="00482F33"/>
    <w:rsid w:val="00483019"/>
    <w:rsid w:val="00484948"/>
    <w:rsid w:val="00484A69"/>
    <w:rsid w:val="004870EE"/>
    <w:rsid w:val="00491890"/>
    <w:rsid w:val="00491948"/>
    <w:rsid w:val="00491C17"/>
    <w:rsid w:val="00492868"/>
    <w:rsid w:val="00492A44"/>
    <w:rsid w:val="00492A60"/>
    <w:rsid w:val="00492CD7"/>
    <w:rsid w:val="00493B12"/>
    <w:rsid w:val="004942B0"/>
    <w:rsid w:val="004A257A"/>
    <w:rsid w:val="004A376B"/>
    <w:rsid w:val="004A4347"/>
    <w:rsid w:val="004A5647"/>
    <w:rsid w:val="004A59FB"/>
    <w:rsid w:val="004B05AF"/>
    <w:rsid w:val="004B073A"/>
    <w:rsid w:val="004B25E5"/>
    <w:rsid w:val="004B2881"/>
    <w:rsid w:val="004B4060"/>
    <w:rsid w:val="004B7DF3"/>
    <w:rsid w:val="004C2B8E"/>
    <w:rsid w:val="004D07AF"/>
    <w:rsid w:val="004D0EF8"/>
    <w:rsid w:val="004D2379"/>
    <w:rsid w:val="004D4A07"/>
    <w:rsid w:val="004D4EB2"/>
    <w:rsid w:val="004D5704"/>
    <w:rsid w:val="004D5712"/>
    <w:rsid w:val="004D6BBB"/>
    <w:rsid w:val="004D7015"/>
    <w:rsid w:val="004D7802"/>
    <w:rsid w:val="004E60D0"/>
    <w:rsid w:val="004E66DD"/>
    <w:rsid w:val="004E77ED"/>
    <w:rsid w:val="004F1983"/>
    <w:rsid w:val="004F3387"/>
    <w:rsid w:val="004F3D0E"/>
    <w:rsid w:val="004F540B"/>
    <w:rsid w:val="004F5773"/>
    <w:rsid w:val="004F6F28"/>
    <w:rsid w:val="00500BBB"/>
    <w:rsid w:val="00500C85"/>
    <w:rsid w:val="00500D75"/>
    <w:rsid w:val="0050126B"/>
    <w:rsid w:val="00502D93"/>
    <w:rsid w:val="00503284"/>
    <w:rsid w:val="005032E9"/>
    <w:rsid w:val="005036B3"/>
    <w:rsid w:val="0050469C"/>
    <w:rsid w:val="005046D5"/>
    <w:rsid w:val="005054D5"/>
    <w:rsid w:val="00505C20"/>
    <w:rsid w:val="0051146F"/>
    <w:rsid w:val="00511FEF"/>
    <w:rsid w:val="00512401"/>
    <w:rsid w:val="005126B9"/>
    <w:rsid w:val="0051322C"/>
    <w:rsid w:val="00514779"/>
    <w:rsid w:val="005168F2"/>
    <w:rsid w:val="00516C2A"/>
    <w:rsid w:val="0052294C"/>
    <w:rsid w:val="005250B9"/>
    <w:rsid w:val="005258E4"/>
    <w:rsid w:val="00526EEF"/>
    <w:rsid w:val="005277F0"/>
    <w:rsid w:val="00531AEE"/>
    <w:rsid w:val="00532BF7"/>
    <w:rsid w:val="00533958"/>
    <w:rsid w:val="00535005"/>
    <w:rsid w:val="0053526B"/>
    <w:rsid w:val="00535D08"/>
    <w:rsid w:val="00536C30"/>
    <w:rsid w:val="00537065"/>
    <w:rsid w:val="0053725E"/>
    <w:rsid w:val="005406EA"/>
    <w:rsid w:val="0054110B"/>
    <w:rsid w:val="00541C3D"/>
    <w:rsid w:val="00542406"/>
    <w:rsid w:val="00543136"/>
    <w:rsid w:val="00543567"/>
    <w:rsid w:val="00547D2C"/>
    <w:rsid w:val="00551310"/>
    <w:rsid w:val="00551745"/>
    <w:rsid w:val="00552729"/>
    <w:rsid w:val="005532CF"/>
    <w:rsid w:val="00553C65"/>
    <w:rsid w:val="00554CF5"/>
    <w:rsid w:val="00554F51"/>
    <w:rsid w:val="005601C7"/>
    <w:rsid w:val="005602AD"/>
    <w:rsid w:val="005616BF"/>
    <w:rsid w:val="0056252A"/>
    <w:rsid w:val="00563DBD"/>
    <w:rsid w:val="00572A42"/>
    <w:rsid w:val="00573869"/>
    <w:rsid w:val="0057388A"/>
    <w:rsid w:val="00574F32"/>
    <w:rsid w:val="0058059F"/>
    <w:rsid w:val="00580E8B"/>
    <w:rsid w:val="0058157F"/>
    <w:rsid w:val="005828B2"/>
    <w:rsid w:val="00584921"/>
    <w:rsid w:val="00585E24"/>
    <w:rsid w:val="00586C4D"/>
    <w:rsid w:val="005879C4"/>
    <w:rsid w:val="0059174B"/>
    <w:rsid w:val="00591BDA"/>
    <w:rsid w:val="00591D3C"/>
    <w:rsid w:val="00592B7D"/>
    <w:rsid w:val="00593F75"/>
    <w:rsid w:val="005963DC"/>
    <w:rsid w:val="00596644"/>
    <w:rsid w:val="005967C8"/>
    <w:rsid w:val="005A0372"/>
    <w:rsid w:val="005A0A01"/>
    <w:rsid w:val="005A1854"/>
    <w:rsid w:val="005A1F34"/>
    <w:rsid w:val="005A3473"/>
    <w:rsid w:val="005A3961"/>
    <w:rsid w:val="005A4795"/>
    <w:rsid w:val="005A48B8"/>
    <w:rsid w:val="005A6D11"/>
    <w:rsid w:val="005B2BAB"/>
    <w:rsid w:val="005B2D72"/>
    <w:rsid w:val="005B2E6B"/>
    <w:rsid w:val="005B33CB"/>
    <w:rsid w:val="005B42DD"/>
    <w:rsid w:val="005B4ECF"/>
    <w:rsid w:val="005B50AB"/>
    <w:rsid w:val="005B6306"/>
    <w:rsid w:val="005B6A6E"/>
    <w:rsid w:val="005B7E27"/>
    <w:rsid w:val="005C3A1D"/>
    <w:rsid w:val="005C4798"/>
    <w:rsid w:val="005C4D33"/>
    <w:rsid w:val="005C6A91"/>
    <w:rsid w:val="005C7E6D"/>
    <w:rsid w:val="005D240A"/>
    <w:rsid w:val="005D264B"/>
    <w:rsid w:val="005D291E"/>
    <w:rsid w:val="005D2BB7"/>
    <w:rsid w:val="005D4C79"/>
    <w:rsid w:val="005D4F77"/>
    <w:rsid w:val="005D68DB"/>
    <w:rsid w:val="005D7201"/>
    <w:rsid w:val="005E2F59"/>
    <w:rsid w:val="005E3389"/>
    <w:rsid w:val="005E7608"/>
    <w:rsid w:val="005E78B6"/>
    <w:rsid w:val="005F04E9"/>
    <w:rsid w:val="005F0BE7"/>
    <w:rsid w:val="005F10AF"/>
    <w:rsid w:val="005F12A4"/>
    <w:rsid w:val="005F1343"/>
    <w:rsid w:val="005F1AC6"/>
    <w:rsid w:val="005F2925"/>
    <w:rsid w:val="005F2936"/>
    <w:rsid w:val="005F3949"/>
    <w:rsid w:val="005F5F63"/>
    <w:rsid w:val="00600B92"/>
    <w:rsid w:val="006017CE"/>
    <w:rsid w:val="006023DC"/>
    <w:rsid w:val="006054ED"/>
    <w:rsid w:val="00606A97"/>
    <w:rsid w:val="00612882"/>
    <w:rsid w:val="00616E58"/>
    <w:rsid w:val="0061786F"/>
    <w:rsid w:val="006200C7"/>
    <w:rsid w:val="006201C1"/>
    <w:rsid w:val="006207BB"/>
    <w:rsid w:val="00621268"/>
    <w:rsid w:val="00622C6B"/>
    <w:rsid w:val="00623D5F"/>
    <w:rsid w:val="00624066"/>
    <w:rsid w:val="00624201"/>
    <w:rsid w:val="006248E6"/>
    <w:rsid w:val="00625018"/>
    <w:rsid w:val="00626B7D"/>
    <w:rsid w:val="00627552"/>
    <w:rsid w:val="00627B1A"/>
    <w:rsid w:val="0063201A"/>
    <w:rsid w:val="00633CBE"/>
    <w:rsid w:val="00636E73"/>
    <w:rsid w:val="00637162"/>
    <w:rsid w:val="00637F3C"/>
    <w:rsid w:val="00642C4C"/>
    <w:rsid w:val="006433C5"/>
    <w:rsid w:val="00644200"/>
    <w:rsid w:val="00644F82"/>
    <w:rsid w:val="00646685"/>
    <w:rsid w:val="00647EF1"/>
    <w:rsid w:val="00647F5F"/>
    <w:rsid w:val="0065011B"/>
    <w:rsid w:val="006517F0"/>
    <w:rsid w:val="00653E63"/>
    <w:rsid w:val="00654235"/>
    <w:rsid w:val="006543E9"/>
    <w:rsid w:val="00654466"/>
    <w:rsid w:val="00654E04"/>
    <w:rsid w:val="00655407"/>
    <w:rsid w:val="00660442"/>
    <w:rsid w:val="00660ACB"/>
    <w:rsid w:val="0066118D"/>
    <w:rsid w:val="00661765"/>
    <w:rsid w:val="00661909"/>
    <w:rsid w:val="00665D6E"/>
    <w:rsid w:val="00666181"/>
    <w:rsid w:val="00666552"/>
    <w:rsid w:val="00666B33"/>
    <w:rsid w:val="00666D56"/>
    <w:rsid w:val="00670591"/>
    <w:rsid w:val="0067256A"/>
    <w:rsid w:val="00672B5F"/>
    <w:rsid w:val="00674DC9"/>
    <w:rsid w:val="00674F97"/>
    <w:rsid w:val="00675304"/>
    <w:rsid w:val="00675C44"/>
    <w:rsid w:val="006770D6"/>
    <w:rsid w:val="00681718"/>
    <w:rsid w:val="00681C19"/>
    <w:rsid w:val="00683975"/>
    <w:rsid w:val="00686E69"/>
    <w:rsid w:val="00690A5C"/>
    <w:rsid w:val="00692A90"/>
    <w:rsid w:val="006930D1"/>
    <w:rsid w:val="00693861"/>
    <w:rsid w:val="00696F02"/>
    <w:rsid w:val="006A2F02"/>
    <w:rsid w:val="006A3B8B"/>
    <w:rsid w:val="006A3D22"/>
    <w:rsid w:val="006A7130"/>
    <w:rsid w:val="006A722F"/>
    <w:rsid w:val="006B15F6"/>
    <w:rsid w:val="006B1670"/>
    <w:rsid w:val="006B2528"/>
    <w:rsid w:val="006B2D9A"/>
    <w:rsid w:val="006B3735"/>
    <w:rsid w:val="006B67DB"/>
    <w:rsid w:val="006B77A6"/>
    <w:rsid w:val="006C0847"/>
    <w:rsid w:val="006C22DB"/>
    <w:rsid w:val="006C5ECF"/>
    <w:rsid w:val="006D001E"/>
    <w:rsid w:val="006D0896"/>
    <w:rsid w:val="006E0FB2"/>
    <w:rsid w:val="006E1145"/>
    <w:rsid w:val="006E41BB"/>
    <w:rsid w:val="006E52EF"/>
    <w:rsid w:val="006E68F6"/>
    <w:rsid w:val="006E6FCD"/>
    <w:rsid w:val="006F01B3"/>
    <w:rsid w:val="006F1C61"/>
    <w:rsid w:val="006F1D42"/>
    <w:rsid w:val="006F7232"/>
    <w:rsid w:val="00702C60"/>
    <w:rsid w:val="007062F1"/>
    <w:rsid w:val="00706E60"/>
    <w:rsid w:val="00707377"/>
    <w:rsid w:val="00710454"/>
    <w:rsid w:val="007141CE"/>
    <w:rsid w:val="00714392"/>
    <w:rsid w:val="00714763"/>
    <w:rsid w:val="00714E58"/>
    <w:rsid w:val="007167A1"/>
    <w:rsid w:val="00717C39"/>
    <w:rsid w:val="00722767"/>
    <w:rsid w:val="00722A76"/>
    <w:rsid w:val="007231DB"/>
    <w:rsid w:val="00726A65"/>
    <w:rsid w:val="0072734E"/>
    <w:rsid w:val="00727C5F"/>
    <w:rsid w:val="007307ED"/>
    <w:rsid w:val="007315D6"/>
    <w:rsid w:val="00731E3F"/>
    <w:rsid w:val="00743722"/>
    <w:rsid w:val="0074403A"/>
    <w:rsid w:val="00744CB1"/>
    <w:rsid w:val="00746A52"/>
    <w:rsid w:val="007471FC"/>
    <w:rsid w:val="00747A8C"/>
    <w:rsid w:val="00747BC1"/>
    <w:rsid w:val="0075117D"/>
    <w:rsid w:val="0075133D"/>
    <w:rsid w:val="007525B0"/>
    <w:rsid w:val="00752EC6"/>
    <w:rsid w:val="00754FEA"/>
    <w:rsid w:val="007574D3"/>
    <w:rsid w:val="00763068"/>
    <w:rsid w:val="00763980"/>
    <w:rsid w:val="00764262"/>
    <w:rsid w:val="0076496F"/>
    <w:rsid w:val="00765C4F"/>
    <w:rsid w:val="0076732D"/>
    <w:rsid w:val="00767885"/>
    <w:rsid w:val="0077084E"/>
    <w:rsid w:val="007708AF"/>
    <w:rsid w:val="00770DAB"/>
    <w:rsid w:val="00771ECC"/>
    <w:rsid w:val="00772266"/>
    <w:rsid w:val="00776623"/>
    <w:rsid w:val="007805A5"/>
    <w:rsid w:val="00781CB6"/>
    <w:rsid w:val="007838EF"/>
    <w:rsid w:val="007839FD"/>
    <w:rsid w:val="00784D3B"/>
    <w:rsid w:val="00787790"/>
    <w:rsid w:val="0078784B"/>
    <w:rsid w:val="00787BBC"/>
    <w:rsid w:val="0079002F"/>
    <w:rsid w:val="007923AA"/>
    <w:rsid w:val="00793795"/>
    <w:rsid w:val="00794A97"/>
    <w:rsid w:val="00794D4E"/>
    <w:rsid w:val="00794E4A"/>
    <w:rsid w:val="00795408"/>
    <w:rsid w:val="00795CCD"/>
    <w:rsid w:val="0079601A"/>
    <w:rsid w:val="007A19E7"/>
    <w:rsid w:val="007A2FC1"/>
    <w:rsid w:val="007A338D"/>
    <w:rsid w:val="007A6EE6"/>
    <w:rsid w:val="007A6F64"/>
    <w:rsid w:val="007B2B69"/>
    <w:rsid w:val="007B3F7D"/>
    <w:rsid w:val="007B4BFE"/>
    <w:rsid w:val="007B7AF4"/>
    <w:rsid w:val="007C1CA8"/>
    <w:rsid w:val="007C25E2"/>
    <w:rsid w:val="007C3070"/>
    <w:rsid w:val="007C33DC"/>
    <w:rsid w:val="007C3D6E"/>
    <w:rsid w:val="007C4521"/>
    <w:rsid w:val="007C53D8"/>
    <w:rsid w:val="007C6E3F"/>
    <w:rsid w:val="007D2DC8"/>
    <w:rsid w:val="007D3DF5"/>
    <w:rsid w:val="007D4248"/>
    <w:rsid w:val="007D5E8B"/>
    <w:rsid w:val="007D722F"/>
    <w:rsid w:val="007E5489"/>
    <w:rsid w:val="007E5F51"/>
    <w:rsid w:val="007E635B"/>
    <w:rsid w:val="007F0927"/>
    <w:rsid w:val="007F391B"/>
    <w:rsid w:val="007F4429"/>
    <w:rsid w:val="007F6966"/>
    <w:rsid w:val="007F7306"/>
    <w:rsid w:val="008007EA"/>
    <w:rsid w:val="00802D7C"/>
    <w:rsid w:val="00803CB0"/>
    <w:rsid w:val="008104ED"/>
    <w:rsid w:val="00810DA0"/>
    <w:rsid w:val="00810E85"/>
    <w:rsid w:val="00814405"/>
    <w:rsid w:val="00814C0F"/>
    <w:rsid w:val="00816029"/>
    <w:rsid w:val="00817ADD"/>
    <w:rsid w:val="00817E74"/>
    <w:rsid w:val="00822522"/>
    <w:rsid w:val="00823044"/>
    <w:rsid w:val="00823ACD"/>
    <w:rsid w:val="008254B0"/>
    <w:rsid w:val="00830900"/>
    <w:rsid w:val="00830A34"/>
    <w:rsid w:val="00831668"/>
    <w:rsid w:val="0083371E"/>
    <w:rsid w:val="00834120"/>
    <w:rsid w:val="008341F0"/>
    <w:rsid w:val="00835A22"/>
    <w:rsid w:val="00835EBC"/>
    <w:rsid w:val="00836E9F"/>
    <w:rsid w:val="0084245F"/>
    <w:rsid w:val="008446B2"/>
    <w:rsid w:val="00845D26"/>
    <w:rsid w:val="008460D1"/>
    <w:rsid w:val="0084755B"/>
    <w:rsid w:val="00850922"/>
    <w:rsid w:val="0085167B"/>
    <w:rsid w:val="00851A48"/>
    <w:rsid w:val="008534F3"/>
    <w:rsid w:val="00853F42"/>
    <w:rsid w:val="008554DE"/>
    <w:rsid w:val="00856DA9"/>
    <w:rsid w:val="00857A1C"/>
    <w:rsid w:val="00857F66"/>
    <w:rsid w:val="0086006C"/>
    <w:rsid w:val="00861581"/>
    <w:rsid w:val="00863116"/>
    <w:rsid w:val="00866E4C"/>
    <w:rsid w:val="00870DC4"/>
    <w:rsid w:val="0087280F"/>
    <w:rsid w:val="008736B0"/>
    <w:rsid w:val="00874902"/>
    <w:rsid w:val="0087705A"/>
    <w:rsid w:val="00884C15"/>
    <w:rsid w:val="00885386"/>
    <w:rsid w:val="00885EC7"/>
    <w:rsid w:val="00886B15"/>
    <w:rsid w:val="00890861"/>
    <w:rsid w:val="00890AB5"/>
    <w:rsid w:val="0089200F"/>
    <w:rsid w:val="008945BB"/>
    <w:rsid w:val="00894FDD"/>
    <w:rsid w:val="00897AD5"/>
    <w:rsid w:val="00897D0B"/>
    <w:rsid w:val="008A376D"/>
    <w:rsid w:val="008A503E"/>
    <w:rsid w:val="008B0902"/>
    <w:rsid w:val="008B30D4"/>
    <w:rsid w:val="008B3F2F"/>
    <w:rsid w:val="008B55A0"/>
    <w:rsid w:val="008B5666"/>
    <w:rsid w:val="008B7572"/>
    <w:rsid w:val="008B7C9A"/>
    <w:rsid w:val="008C32FF"/>
    <w:rsid w:val="008C3D55"/>
    <w:rsid w:val="008C4960"/>
    <w:rsid w:val="008C4D62"/>
    <w:rsid w:val="008C7D34"/>
    <w:rsid w:val="008D07F2"/>
    <w:rsid w:val="008D0C8A"/>
    <w:rsid w:val="008D1B1E"/>
    <w:rsid w:val="008D306B"/>
    <w:rsid w:val="008D4988"/>
    <w:rsid w:val="008D4DC4"/>
    <w:rsid w:val="008D7825"/>
    <w:rsid w:val="008E1043"/>
    <w:rsid w:val="008E171C"/>
    <w:rsid w:val="008E1864"/>
    <w:rsid w:val="008E1BE2"/>
    <w:rsid w:val="008E23C5"/>
    <w:rsid w:val="008E3984"/>
    <w:rsid w:val="008E3C2B"/>
    <w:rsid w:val="008E4DFD"/>
    <w:rsid w:val="008E5ACA"/>
    <w:rsid w:val="008E6B1F"/>
    <w:rsid w:val="008F0283"/>
    <w:rsid w:val="008F3737"/>
    <w:rsid w:val="008F4BBF"/>
    <w:rsid w:val="008F65C0"/>
    <w:rsid w:val="008F6A74"/>
    <w:rsid w:val="008F79CC"/>
    <w:rsid w:val="00901375"/>
    <w:rsid w:val="00901F6B"/>
    <w:rsid w:val="00902C32"/>
    <w:rsid w:val="00903AEF"/>
    <w:rsid w:val="00910106"/>
    <w:rsid w:val="009106B6"/>
    <w:rsid w:val="00913680"/>
    <w:rsid w:val="00914F40"/>
    <w:rsid w:val="00915363"/>
    <w:rsid w:val="0091706C"/>
    <w:rsid w:val="00922190"/>
    <w:rsid w:val="00923085"/>
    <w:rsid w:val="00923819"/>
    <w:rsid w:val="009304C8"/>
    <w:rsid w:val="0093164F"/>
    <w:rsid w:val="00931FF5"/>
    <w:rsid w:val="00932518"/>
    <w:rsid w:val="0093601B"/>
    <w:rsid w:val="00936503"/>
    <w:rsid w:val="00936D5B"/>
    <w:rsid w:val="0094145B"/>
    <w:rsid w:val="009432D7"/>
    <w:rsid w:val="009443E5"/>
    <w:rsid w:val="009447C4"/>
    <w:rsid w:val="00945876"/>
    <w:rsid w:val="009461FA"/>
    <w:rsid w:val="0094631D"/>
    <w:rsid w:val="00951600"/>
    <w:rsid w:val="009517CD"/>
    <w:rsid w:val="009546DD"/>
    <w:rsid w:val="00955B46"/>
    <w:rsid w:val="00956E1F"/>
    <w:rsid w:val="0095733F"/>
    <w:rsid w:val="00957C51"/>
    <w:rsid w:val="00960317"/>
    <w:rsid w:val="009607F5"/>
    <w:rsid w:val="00962365"/>
    <w:rsid w:val="00962FE1"/>
    <w:rsid w:val="0096303B"/>
    <w:rsid w:val="009664B3"/>
    <w:rsid w:val="0097296B"/>
    <w:rsid w:val="00972FFD"/>
    <w:rsid w:val="0097335D"/>
    <w:rsid w:val="00973B87"/>
    <w:rsid w:val="00974E2F"/>
    <w:rsid w:val="00975FC0"/>
    <w:rsid w:val="009761B5"/>
    <w:rsid w:val="00976E11"/>
    <w:rsid w:val="0098031B"/>
    <w:rsid w:val="00980C0C"/>
    <w:rsid w:val="00980DBF"/>
    <w:rsid w:val="009832CC"/>
    <w:rsid w:val="00983370"/>
    <w:rsid w:val="009837F2"/>
    <w:rsid w:val="009856ED"/>
    <w:rsid w:val="00992598"/>
    <w:rsid w:val="009929EE"/>
    <w:rsid w:val="00993100"/>
    <w:rsid w:val="00993526"/>
    <w:rsid w:val="0099363B"/>
    <w:rsid w:val="00993F1D"/>
    <w:rsid w:val="00994946"/>
    <w:rsid w:val="009962E4"/>
    <w:rsid w:val="00997D2E"/>
    <w:rsid w:val="009A0221"/>
    <w:rsid w:val="009A0A0D"/>
    <w:rsid w:val="009A0CB4"/>
    <w:rsid w:val="009A1388"/>
    <w:rsid w:val="009A383C"/>
    <w:rsid w:val="009A3850"/>
    <w:rsid w:val="009A3927"/>
    <w:rsid w:val="009A4710"/>
    <w:rsid w:val="009A4C98"/>
    <w:rsid w:val="009A4D19"/>
    <w:rsid w:val="009A50BE"/>
    <w:rsid w:val="009A6E9E"/>
    <w:rsid w:val="009B0E34"/>
    <w:rsid w:val="009B4865"/>
    <w:rsid w:val="009B6845"/>
    <w:rsid w:val="009B6ECA"/>
    <w:rsid w:val="009B7397"/>
    <w:rsid w:val="009C15CC"/>
    <w:rsid w:val="009C19B7"/>
    <w:rsid w:val="009C35D7"/>
    <w:rsid w:val="009C3A93"/>
    <w:rsid w:val="009C4106"/>
    <w:rsid w:val="009C4A33"/>
    <w:rsid w:val="009C50E6"/>
    <w:rsid w:val="009D10FE"/>
    <w:rsid w:val="009D16B7"/>
    <w:rsid w:val="009D2808"/>
    <w:rsid w:val="009D2845"/>
    <w:rsid w:val="009D2DD3"/>
    <w:rsid w:val="009D43E3"/>
    <w:rsid w:val="009D447F"/>
    <w:rsid w:val="009D50E0"/>
    <w:rsid w:val="009D6175"/>
    <w:rsid w:val="009D7A99"/>
    <w:rsid w:val="009E1180"/>
    <w:rsid w:val="009E14BE"/>
    <w:rsid w:val="009E21FE"/>
    <w:rsid w:val="009E22D4"/>
    <w:rsid w:val="009E2903"/>
    <w:rsid w:val="009E4984"/>
    <w:rsid w:val="009E64FE"/>
    <w:rsid w:val="009E73CD"/>
    <w:rsid w:val="009E7457"/>
    <w:rsid w:val="009F0DFC"/>
    <w:rsid w:val="009F2531"/>
    <w:rsid w:val="009F67D5"/>
    <w:rsid w:val="009F74CE"/>
    <w:rsid w:val="009F7B06"/>
    <w:rsid w:val="00A029EC"/>
    <w:rsid w:val="00A030F7"/>
    <w:rsid w:val="00A07005"/>
    <w:rsid w:val="00A1180C"/>
    <w:rsid w:val="00A12137"/>
    <w:rsid w:val="00A16151"/>
    <w:rsid w:val="00A16981"/>
    <w:rsid w:val="00A17DBD"/>
    <w:rsid w:val="00A21F17"/>
    <w:rsid w:val="00A22330"/>
    <w:rsid w:val="00A23486"/>
    <w:rsid w:val="00A2424B"/>
    <w:rsid w:val="00A27C9A"/>
    <w:rsid w:val="00A306B0"/>
    <w:rsid w:val="00A31921"/>
    <w:rsid w:val="00A3315C"/>
    <w:rsid w:val="00A35520"/>
    <w:rsid w:val="00A35D8C"/>
    <w:rsid w:val="00A37015"/>
    <w:rsid w:val="00A40F6B"/>
    <w:rsid w:val="00A433B0"/>
    <w:rsid w:val="00A453FE"/>
    <w:rsid w:val="00A4771F"/>
    <w:rsid w:val="00A5040A"/>
    <w:rsid w:val="00A50A5A"/>
    <w:rsid w:val="00A51C31"/>
    <w:rsid w:val="00A52B8D"/>
    <w:rsid w:val="00A53563"/>
    <w:rsid w:val="00A53A09"/>
    <w:rsid w:val="00A54647"/>
    <w:rsid w:val="00A55266"/>
    <w:rsid w:val="00A56B02"/>
    <w:rsid w:val="00A605E8"/>
    <w:rsid w:val="00A6085D"/>
    <w:rsid w:val="00A61790"/>
    <w:rsid w:val="00A62298"/>
    <w:rsid w:val="00A62644"/>
    <w:rsid w:val="00A63D6A"/>
    <w:rsid w:val="00A646E1"/>
    <w:rsid w:val="00A648E5"/>
    <w:rsid w:val="00A64C0B"/>
    <w:rsid w:val="00A65A01"/>
    <w:rsid w:val="00A664C2"/>
    <w:rsid w:val="00A67627"/>
    <w:rsid w:val="00A70DA0"/>
    <w:rsid w:val="00A72B7A"/>
    <w:rsid w:val="00A72BFF"/>
    <w:rsid w:val="00A7357C"/>
    <w:rsid w:val="00A73824"/>
    <w:rsid w:val="00A73C1D"/>
    <w:rsid w:val="00A759D5"/>
    <w:rsid w:val="00A770D7"/>
    <w:rsid w:val="00A77D43"/>
    <w:rsid w:val="00A809FD"/>
    <w:rsid w:val="00A81CAA"/>
    <w:rsid w:val="00A82465"/>
    <w:rsid w:val="00A82AF4"/>
    <w:rsid w:val="00A84B51"/>
    <w:rsid w:val="00A85678"/>
    <w:rsid w:val="00A85A28"/>
    <w:rsid w:val="00A8610B"/>
    <w:rsid w:val="00A86D54"/>
    <w:rsid w:val="00A90B6C"/>
    <w:rsid w:val="00A90E20"/>
    <w:rsid w:val="00A919FB"/>
    <w:rsid w:val="00A931F1"/>
    <w:rsid w:val="00A9617D"/>
    <w:rsid w:val="00AA259E"/>
    <w:rsid w:val="00AA344C"/>
    <w:rsid w:val="00AA3607"/>
    <w:rsid w:val="00AA3757"/>
    <w:rsid w:val="00AA5165"/>
    <w:rsid w:val="00AA5CB9"/>
    <w:rsid w:val="00AA7745"/>
    <w:rsid w:val="00AB1E73"/>
    <w:rsid w:val="00AB6966"/>
    <w:rsid w:val="00AB7A9A"/>
    <w:rsid w:val="00AC1709"/>
    <w:rsid w:val="00AC1A49"/>
    <w:rsid w:val="00AC1BF6"/>
    <w:rsid w:val="00AC23E0"/>
    <w:rsid w:val="00AC23E7"/>
    <w:rsid w:val="00AC6DA5"/>
    <w:rsid w:val="00AD3FD4"/>
    <w:rsid w:val="00AD4CCD"/>
    <w:rsid w:val="00AD62FC"/>
    <w:rsid w:val="00AE00F7"/>
    <w:rsid w:val="00AE1DDF"/>
    <w:rsid w:val="00AE28FF"/>
    <w:rsid w:val="00AE5319"/>
    <w:rsid w:val="00AF051B"/>
    <w:rsid w:val="00AF10A5"/>
    <w:rsid w:val="00AF270B"/>
    <w:rsid w:val="00AF2F2E"/>
    <w:rsid w:val="00AF6112"/>
    <w:rsid w:val="00AF6434"/>
    <w:rsid w:val="00AF740B"/>
    <w:rsid w:val="00AF7AA2"/>
    <w:rsid w:val="00B04025"/>
    <w:rsid w:val="00B04162"/>
    <w:rsid w:val="00B043A8"/>
    <w:rsid w:val="00B066A1"/>
    <w:rsid w:val="00B07C48"/>
    <w:rsid w:val="00B112EB"/>
    <w:rsid w:val="00B13A08"/>
    <w:rsid w:val="00B177B4"/>
    <w:rsid w:val="00B20251"/>
    <w:rsid w:val="00B218E7"/>
    <w:rsid w:val="00B232F7"/>
    <w:rsid w:val="00B24CA8"/>
    <w:rsid w:val="00B25DCC"/>
    <w:rsid w:val="00B3232C"/>
    <w:rsid w:val="00B3236A"/>
    <w:rsid w:val="00B331BE"/>
    <w:rsid w:val="00B36659"/>
    <w:rsid w:val="00B42BD9"/>
    <w:rsid w:val="00B453BC"/>
    <w:rsid w:val="00B47087"/>
    <w:rsid w:val="00B501FA"/>
    <w:rsid w:val="00B50CB2"/>
    <w:rsid w:val="00B524FB"/>
    <w:rsid w:val="00B52651"/>
    <w:rsid w:val="00B53106"/>
    <w:rsid w:val="00B57EC4"/>
    <w:rsid w:val="00B60095"/>
    <w:rsid w:val="00B605C8"/>
    <w:rsid w:val="00B626F7"/>
    <w:rsid w:val="00B6460D"/>
    <w:rsid w:val="00B64CCD"/>
    <w:rsid w:val="00B653C0"/>
    <w:rsid w:val="00B675C7"/>
    <w:rsid w:val="00B67E82"/>
    <w:rsid w:val="00B67FED"/>
    <w:rsid w:val="00B7055D"/>
    <w:rsid w:val="00B70820"/>
    <w:rsid w:val="00B70FCC"/>
    <w:rsid w:val="00B710FC"/>
    <w:rsid w:val="00B72483"/>
    <w:rsid w:val="00B725D9"/>
    <w:rsid w:val="00B72A6B"/>
    <w:rsid w:val="00B72C3A"/>
    <w:rsid w:val="00B737A5"/>
    <w:rsid w:val="00B745E1"/>
    <w:rsid w:val="00B74B22"/>
    <w:rsid w:val="00B74F7D"/>
    <w:rsid w:val="00B807C9"/>
    <w:rsid w:val="00B80892"/>
    <w:rsid w:val="00B8360C"/>
    <w:rsid w:val="00B837EB"/>
    <w:rsid w:val="00B85579"/>
    <w:rsid w:val="00B85974"/>
    <w:rsid w:val="00B87342"/>
    <w:rsid w:val="00B9040F"/>
    <w:rsid w:val="00B90B7E"/>
    <w:rsid w:val="00B90C94"/>
    <w:rsid w:val="00B94ED0"/>
    <w:rsid w:val="00B95962"/>
    <w:rsid w:val="00B95C53"/>
    <w:rsid w:val="00B96DDD"/>
    <w:rsid w:val="00B979E4"/>
    <w:rsid w:val="00BA0581"/>
    <w:rsid w:val="00BA19B8"/>
    <w:rsid w:val="00BA3798"/>
    <w:rsid w:val="00BA3827"/>
    <w:rsid w:val="00BA4740"/>
    <w:rsid w:val="00BA6166"/>
    <w:rsid w:val="00BA6D4D"/>
    <w:rsid w:val="00BB427F"/>
    <w:rsid w:val="00BB44E1"/>
    <w:rsid w:val="00BB4982"/>
    <w:rsid w:val="00BB607B"/>
    <w:rsid w:val="00BB72B4"/>
    <w:rsid w:val="00BB7EF7"/>
    <w:rsid w:val="00BC633F"/>
    <w:rsid w:val="00BC659E"/>
    <w:rsid w:val="00BC6AB2"/>
    <w:rsid w:val="00BC701B"/>
    <w:rsid w:val="00BD2B06"/>
    <w:rsid w:val="00BD3059"/>
    <w:rsid w:val="00BD3546"/>
    <w:rsid w:val="00BD55B8"/>
    <w:rsid w:val="00BD71D1"/>
    <w:rsid w:val="00BE029C"/>
    <w:rsid w:val="00BE4007"/>
    <w:rsid w:val="00BE6B88"/>
    <w:rsid w:val="00BE7972"/>
    <w:rsid w:val="00BF0385"/>
    <w:rsid w:val="00BF1C95"/>
    <w:rsid w:val="00BF237C"/>
    <w:rsid w:val="00BF3620"/>
    <w:rsid w:val="00BF3DD9"/>
    <w:rsid w:val="00BF40DF"/>
    <w:rsid w:val="00BF482A"/>
    <w:rsid w:val="00BF7C9A"/>
    <w:rsid w:val="00C0227A"/>
    <w:rsid w:val="00C02BC8"/>
    <w:rsid w:val="00C0332E"/>
    <w:rsid w:val="00C04DB1"/>
    <w:rsid w:val="00C05A1C"/>
    <w:rsid w:val="00C07A58"/>
    <w:rsid w:val="00C10412"/>
    <w:rsid w:val="00C14C16"/>
    <w:rsid w:val="00C15DDF"/>
    <w:rsid w:val="00C16DD1"/>
    <w:rsid w:val="00C200D7"/>
    <w:rsid w:val="00C215B7"/>
    <w:rsid w:val="00C22A81"/>
    <w:rsid w:val="00C23391"/>
    <w:rsid w:val="00C26AF6"/>
    <w:rsid w:val="00C272B7"/>
    <w:rsid w:val="00C27E18"/>
    <w:rsid w:val="00C304AC"/>
    <w:rsid w:val="00C30B29"/>
    <w:rsid w:val="00C30EFF"/>
    <w:rsid w:val="00C31250"/>
    <w:rsid w:val="00C31F4C"/>
    <w:rsid w:val="00C33ABB"/>
    <w:rsid w:val="00C35843"/>
    <w:rsid w:val="00C35E62"/>
    <w:rsid w:val="00C36762"/>
    <w:rsid w:val="00C405A7"/>
    <w:rsid w:val="00C413C6"/>
    <w:rsid w:val="00C42171"/>
    <w:rsid w:val="00C42DD3"/>
    <w:rsid w:val="00C44FE0"/>
    <w:rsid w:val="00C45FC3"/>
    <w:rsid w:val="00C50746"/>
    <w:rsid w:val="00C517C9"/>
    <w:rsid w:val="00C5310F"/>
    <w:rsid w:val="00C54A10"/>
    <w:rsid w:val="00C57C45"/>
    <w:rsid w:val="00C63D9C"/>
    <w:rsid w:val="00C63F84"/>
    <w:rsid w:val="00C64271"/>
    <w:rsid w:val="00C6496E"/>
    <w:rsid w:val="00C6606B"/>
    <w:rsid w:val="00C66B82"/>
    <w:rsid w:val="00C70528"/>
    <w:rsid w:val="00C705AC"/>
    <w:rsid w:val="00C70D4A"/>
    <w:rsid w:val="00C71A25"/>
    <w:rsid w:val="00C7205C"/>
    <w:rsid w:val="00C73DBF"/>
    <w:rsid w:val="00C7592E"/>
    <w:rsid w:val="00C77308"/>
    <w:rsid w:val="00C82AF1"/>
    <w:rsid w:val="00C834BB"/>
    <w:rsid w:val="00C87AC9"/>
    <w:rsid w:val="00C91576"/>
    <w:rsid w:val="00C92A49"/>
    <w:rsid w:val="00C92E62"/>
    <w:rsid w:val="00C9327B"/>
    <w:rsid w:val="00C944DB"/>
    <w:rsid w:val="00CA13D2"/>
    <w:rsid w:val="00CA1FF4"/>
    <w:rsid w:val="00CA34E4"/>
    <w:rsid w:val="00CA4DA5"/>
    <w:rsid w:val="00CA5CC4"/>
    <w:rsid w:val="00CA5DED"/>
    <w:rsid w:val="00CA6CDA"/>
    <w:rsid w:val="00CA73EF"/>
    <w:rsid w:val="00CA7523"/>
    <w:rsid w:val="00CB2223"/>
    <w:rsid w:val="00CB4DAD"/>
    <w:rsid w:val="00CB6695"/>
    <w:rsid w:val="00CC089C"/>
    <w:rsid w:val="00CC1021"/>
    <w:rsid w:val="00CC1F1D"/>
    <w:rsid w:val="00CC367C"/>
    <w:rsid w:val="00CC5B75"/>
    <w:rsid w:val="00CC789D"/>
    <w:rsid w:val="00CD2892"/>
    <w:rsid w:val="00CD4673"/>
    <w:rsid w:val="00CD5CA9"/>
    <w:rsid w:val="00CD624B"/>
    <w:rsid w:val="00CD69F3"/>
    <w:rsid w:val="00CD7BE4"/>
    <w:rsid w:val="00CE1A16"/>
    <w:rsid w:val="00CE27E6"/>
    <w:rsid w:val="00CE296C"/>
    <w:rsid w:val="00CE4B19"/>
    <w:rsid w:val="00CE4CC7"/>
    <w:rsid w:val="00CE6993"/>
    <w:rsid w:val="00CF1033"/>
    <w:rsid w:val="00CF46AD"/>
    <w:rsid w:val="00CF4F42"/>
    <w:rsid w:val="00CF7A32"/>
    <w:rsid w:val="00CF7ABD"/>
    <w:rsid w:val="00D010F1"/>
    <w:rsid w:val="00D011E7"/>
    <w:rsid w:val="00D02A52"/>
    <w:rsid w:val="00D03B05"/>
    <w:rsid w:val="00D049BF"/>
    <w:rsid w:val="00D06EEE"/>
    <w:rsid w:val="00D100AC"/>
    <w:rsid w:val="00D12DE7"/>
    <w:rsid w:val="00D13060"/>
    <w:rsid w:val="00D13183"/>
    <w:rsid w:val="00D140D0"/>
    <w:rsid w:val="00D14624"/>
    <w:rsid w:val="00D15488"/>
    <w:rsid w:val="00D15D2C"/>
    <w:rsid w:val="00D1740D"/>
    <w:rsid w:val="00D17638"/>
    <w:rsid w:val="00D20370"/>
    <w:rsid w:val="00D203AF"/>
    <w:rsid w:val="00D2676F"/>
    <w:rsid w:val="00D26E5F"/>
    <w:rsid w:val="00D272CD"/>
    <w:rsid w:val="00D3190A"/>
    <w:rsid w:val="00D34214"/>
    <w:rsid w:val="00D34950"/>
    <w:rsid w:val="00D35FAB"/>
    <w:rsid w:val="00D4092D"/>
    <w:rsid w:val="00D4092F"/>
    <w:rsid w:val="00D42C63"/>
    <w:rsid w:val="00D42F03"/>
    <w:rsid w:val="00D44AF1"/>
    <w:rsid w:val="00D459B8"/>
    <w:rsid w:val="00D45E58"/>
    <w:rsid w:val="00D50CB5"/>
    <w:rsid w:val="00D52557"/>
    <w:rsid w:val="00D5266D"/>
    <w:rsid w:val="00D52C1D"/>
    <w:rsid w:val="00D53F54"/>
    <w:rsid w:val="00D61324"/>
    <w:rsid w:val="00D61445"/>
    <w:rsid w:val="00D62399"/>
    <w:rsid w:val="00D648A1"/>
    <w:rsid w:val="00D6494D"/>
    <w:rsid w:val="00D66B2E"/>
    <w:rsid w:val="00D67198"/>
    <w:rsid w:val="00D72861"/>
    <w:rsid w:val="00D72865"/>
    <w:rsid w:val="00D7497F"/>
    <w:rsid w:val="00D81D64"/>
    <w:rsid w:val="00D83C46"/>
    <w:rsid w:val="00D852BD"/>
    <w:rsid w:val="00D85A71"/>
    <w:rsid w:val="00D86AC7"/>
    <w:rsid w:val="00D8743C"/>
    <w:rsid w:val="00D87A17"/>
    <w:rsid w:val="00D901ED"/>
    <w:rsid w:val="00D9327B"/>
    <w:rsid w:val="00D932B5"/>
    <w:rsid w:val="00D93DF7"/>
    <w:rsid w:val="00D952AA"/>
    <w:rsid w:val="00D955D5"/>
    <w:rsid w:val="00D95C4A"/>
    <w:rsid w:val="00D96103"/>
    <w:rsid w:val="00DA0A40"/>
    <w:rsid w:val="00DA43E3"/>
    <w:rsid w:val="00DA4A5A"/>
    <w:rsid w:val="00DA5EDE"/>
    <w:rsid w:val="00DA7230"/>
    <w:rsid w:val="00DA731B"/>
    <w:rsid w:val="00DA733D"/>
    <w:rsid w:val="00DB059D"/>
    <w:rsid w:val="00DB0A05"/>
    <w:rsid w:val="00DB0D25"/>
    <w:rsid w:val="00DB40B3"/>
    <w:rsid w:val="00DB4ECA"/>
    <w:rsid w:val="00DB5C1D"/>
    <w:rsid w:val="00DB5E26"/>
    <w:rsid w:val="00DB6CBE"/>
    <w:rsid w:val="00DB752C"/>
    <w:rsid w:val="00DC12A2"/>
    <w:rsid w:val="00DC18B9"/>
    <w:rsid w:val="00DC2101"/>
    <w:rsid w:val="00DC3318"/>
    <w:rsid w:val="00DC412E"/>
    <w:rsid w:val="00DC5B79"/>
    <w:rsid w:val="00DC5CDB"/>
    <w:rsid w:val="00DC6B57"/>
    <w:rsid w:val="00DD0616"/>
    <w:rsid w:val="00DD2670"/>
    <w:rsid w:val="00DD54B3"/>
    <w:rsid w:val="00DD5FA5"/>
    <w:rsid w:val="00DE1187"/>
    <w:rsid w:val="00DE291E"/>
    <w:rsid w:val="00DE34B3"/>
    <w:rsid w:val="00DE39ED"/>
    <w:rsid w:val="00DE44B4"/>
    <w:rsid w:val="00DE5663"/>
    <w:rsid w:val="00DE618E"/>
    <w:rsid w:val="00DE62B1"/>
    <w:rsid w:val="00DF1E72"/>
    <w:rsid w:val="00DF4EC5"/>
    <w:rsid w:val="00DF64AA"/>
    <w:rsid w:val="00DF699A"/>
    <w:rsid w:val="00DF7395"/>
    <w:rsid w:val="00DF78F9"/>
    <w:rsid w:val="00E0070F"/>
    <w:rsid w:val="00E01D79"/>
    <w:rsid w:val="00E0363A"/>
    <w:rsid w:val="00E03A27"/>
    <w:rsid w:val="00E05B2C"/>
    <w:rsid w:val="00E0681B"/>
    <w:rsid w:val="00E145D2"/>
    <w:rsid w:val="00E14AFF"/>
    <w:rsid w:val="00E14F14"/>
    <w:rsid w:val="00E164EA"/>
    <w:rsid w:val="00E16A75"/>
    <w:rsid w:val="00E2274C"/>
    <w:rsid w:val="00E2474A"/>
    <w:rsid w:val="00E24E4B"/>
    <w:rsid w:val="00E328F2"/>
    <w:rsid w:val="00E3328D"/>
    <w:rsid w:val="00E4065C"/>
    <w:rsid w:val="00E432C0"/>
    <w:rsid w:val="00E46B24"/>
    <w:rsid w:val="00E505B1"/>
    <w:rsid w:val="00E5190E"/>
    <w:rsid w:val="00E60B57"/>
    <w:rsid w:val="00E65A8F"/>
    <w:rsid w:val="00E66930"/>
    <w:rsid w:val="00E700DF"/>
    <w:rsid w:val="00E70809"/>
    <w:rsid w:val="00E70A0A"/>
    <w:rsid w:val="00E711FB"/>
    <w:rsid w:val="00E71805"/>
    <w:rsid w:val="00E749B0"/>
    <w:rsid w:val="00E75059"/>
    <w:rsid w:val="00E76543"/>
    <w:rsid w:val="00E7770A"/>
    <w:rsid w:val="00E77BA3"/>
    <w:rsid w:val="00E81D72"/>
    <w:rsid w:val="00E82590"/>
    <w:rsid w:val="00E836D4"/>
    <w:rsid w:val="00E83FC0"/>
    <w:rsid w:val="00E84F25"/>
    <w:rsid w:val="00E859F7"/>
    <w:rsid w:val="00E9011B"/>
    <w:rsid w:val="00E903C0"/>
    <w:rsid w:val="00E90E96"/>
    <w:rsid w:val="00E918A2"/>
    <w:rsid w:val="00E91E81"/>
    <w:rsid w:val="00E97BF4"/>
    <w:rsid w:val="00EA01F1"/>
    <w:rsid w:val="00EA02D2"/>
    <w:rsid w:val="00EA17EF"/>
    <w:rsid w:val="00EA44DA"/>
    <w:rsid w:val="00EA456E"/>
    <w:rsid w:val="00EA56A5"/>
    <w:rsid w:val="00EA6DCC"/>
    <w:rsid w:val="00EA7180"/>
    <w:rsid w:val="00EB05CF"/>
    <w:rsid w:val="00EB068B"/>
    <w:rsid w:val="00EB0DD6"/>
    <w:rsid w:val="00EB4091"/>
    <w:rsid w:val="00EB5480"/>
    <w:rsid w:val="00EB6233"/>
    <w:rsid w:val="00EC1A1D"/>
    <w:rsid w:val="00EC2BAA"/>
    <w:rsid w:val="00EC430B"/>
    <w:rsid w:val="00EC4917"/>
    <w:rsid w:val="00EC4987"/>
    <w:rsid w:val="00EC4E7F"/>
    <w:rsid w:val="00EC58EB"/>
    <w:rsid w:val="00EC5AC7"/>
    <w:rsid w:val="00EC600C"/>
    <w:rsid w:val="00ED2EF6"/>
    <w:rsid w:val="00ED30C5"/>
    <w:rsid w:val="00ED41BC"/>
    <w:rsid w:val="00ED69EB"/>
    <w:rsid w:val="00EE4030"/>
    <w:rsid w:val="00EE5B7A"/>
    <w:rsid w:val="00EF24D1"/>
    <w:rsid w:val="00EF2B6D"/>
    <w:rsid w:val="00EF2F07"/>
    <w:rsid w:val="00EF6811"/>
    <w:rsid w:val="00EF781C"/>
    <w:rsid w:val="00F0091F"/>
    <w:rsid w:val="00F01CF6"/>
    <w:rsid w:val="00F04F3E"/>
    <w:rsid w:val="00F05C10"/>
    <w:rsid w:val="00F05CB9"/>
    <w:rsid w:val="00F072EC"/>
    <w:rsid w:val="00F07732"/>
    <w:rsid w:val="00F07CA5"/>
    <w:rsid w:val="00F10170"/>
    <w:rsid w:val="00F10ED9"/>
    <w:rsid w:val="00F13D57"/>
    <w:rsid w:val="00F13FA0"/>
    <w:rsid w:val="00F15F32"/>
    <w:rsid w:val="00F20E0D"/>
    <w:rsid w:val="00F219CE"/>
    <w:rsid w:val="00F24ADB"/>
    <w:rsid w:val="00F26EF1"/>
    <w:rsid w:val="00F300F0"/>
    <w:rsid w:val="00F32444"/>
    <w:rsid w:val="00F3269E"/>
    <w:rsid w:val="00F340ED"/>
    <w:rsid w:val="00F34C24"/>
    <w:rsid w:val="00F3547A"/>
    <w:rsid w:val="00F37B76"/>
    <w:rsid w:val="00F37E5F"/>
    <w:rsid w:val="00F40420"/>
    <w:rsid w:val="00F406A0"/>
    <w:rsid w:val="00F40D01"/>
    <w:rsid w:val="00F4366A"/>
    <w:rsid w:val="00F4374D"/>
    <w:rsid w:val="00F47096"/>
    <w:rsid w:val="00F4716E"/>
    <w:rsid w:val="00F5022A"/>
    <w:rsid w:val="00F50A98"/>
    <w:rsid w:val="00F5352F"/>
    <w:rsid w:val="00F553D2"/>
    <w:rsid w:val="00F577BC"/>
    <w:rsid w:val="00F57B8D"/>
    <w:rsid w:val="00F60603"/>
    <w:rsid w:val="00F636EA"/>
    <w:rsid w:val="00F65458"/>
    <w:rsid w:val="00F6773A"/>
    <w:rsid w:val="00F70F18"/>
    <w:rsid w:val="00F71092"/>
    <w:rsid w:val="00F72C5C"/>
    <w:rsid w:val="00F75247"/>
    <w:rsid w:val="00F759FC"/>
    <w:rsid w:val="00F75AB3"/>
    <w:rsid w:val="00F802A0"/>
    <w:rsid w:val="00F82724"/>
    <w:rsid w:val="00F84D93"/>
    <w:rsid w:val="00F84FB8"/>
    <w:rsid w:val="00F875C1"/>
    <w:rsid w:val="00F87629"/>
    <w:rsid w:val="00F905A6"/>
    <w:rsid w:val="00F90EDE"/>
    <w:rsid w:val="00F9450F"/>
    <w:rsid w:val="00F9603E"/>
    <w:rsid w:val="00F96758"/>
    <w:rsid w:val="00F967D8"/>
    <w:rsid w:val="00FA08E6"/>
    <w:rsid w:val="00FA147D"/>
    <w:rsid w:val="00FA269F"/>
    <w:rsid w:val="00FA2C10"/>
    <w:rsid w:val="00FA2E0A"/>
    <w:rsid w:val="00FA3876"/>
    <w:rsid w:val="00FA4F5E"/>
    <w:rsid w:val="00FA505E"/>
    <w:rsid w:val="00FA5425"/>
    <w:rsid w:val="00FA59F5"/>
    <w:rsid w:val="00FA5A42"/>
    <w:rsid w:val="00FA60CF"/>
    <w:rsid w:val="00FA671F"/>
    <w:rsid w:val="00FA6B34"/>
    <w:rsid w:val="00FA700D"/>
    <w:rsid w:val="00FA75C9"/>
    <w:rsid w:val="00FA7C51"/>
    <w:rsid w:val="00FB0047"/>
    <w:rsid w:val="00FB1711"/>
    <w:rsid w:val="00FB29F9"/>
    <w:rsid w:val="00FB3304"/>
    <w:rsid w:val="00FB5660"/>
    <w:rsid w:val="00FB587F"/>
    <w:rsid w:val="00FB784E"/>
    <w:rsid w:val="00FC04F3"/>
    <w:rsid w:val="00FC2232"/>
    <w:rsid w:val="00FC30E4"/>
    <w:rsid w:val="00FC3AEB"/>
    <w:rsid w:val="00FC506C"/>
    <w:rsid w:val="00FC58E5"/>
    <w:rsid w:val="00FC5AC4"/>
    <w:rsid w:val="00FD0DA5"/>
    <w:rsid w:val="00FD2B64"/>
    <w:rsid w:val="00FD2D80"/>
    <w:rsid w:val="00FD365C"/>
    <w:rsid w:val="00FD36FF"/>
    <w:rsid w:val="00FD3FA8"/>
    <w:rsid w:val="00FE39C6"/>
    <w:rsid w:val="00FE5666"/>
    <w:rsid w:val="00FE5C44"/>
    <w:rsid w:val="00FE6491"/>
    <w:rsid w:val="00FF5052"/>
    <w:rsid w:val="00FF5AA4"/>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F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5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F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5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9907">
      <w:bodyDiv w:val="1"/>
      <w:marLeft w:val="0"/>
      <w:marRight w:val="0"/>
      <w:marTop w:val="0"/>
      <w:marBottom w:val="0"/>
      <w:divBdr>
        <w:top w:val="none" w:sz="0" w:space="0" w:color="auto"/>
        <w:left w:val="none" w:sz="0" w:space="0" w:color="auto"/>
        <w:bottom w:val="none" w:sz="0" w:space="0" w:color="auto"/>
        <w:right w:val="none" w:sz="0" w:space="0" w:color="auto"/>
      </w:divBdr>
    </w:div>
    <w:div w:id="2030058631">
      <w:bodyDiv w:val="1"/>
      <w:marLeft w:val="0"/>
      <w:marRight w:val="0"/>
      <w:marTop w:val="0"/>
      <w:marBottom w:val="0"/>
      <w:divBdr>
        <w:top w:val="none" w:sz="0" w:space="0" w:color="auto"/>
        <w:left w:val="none" w:sz="0" w:space="0" w:color="auto"/>
        <w:bottom w:val="none" w:sz="0" w:space="0" w:color="auto"/>
        <w:right w:val="none" w:sz="0" w:space="0" w:color="auto"/>
      </w:divBdr>
    </w:div>
    <w:div w:id="20833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cp:lastPrinted>2023-11-08T12:25:00Z</cp:lastPrinted>
  <dcterms:created xsi:type="dcterms:W3CDTF">2023-11-16T12:10:00Z</dcterms:created>
  <dcterms:modified xsi:type="dcterms:W3CDTF">2023-11-16T12:10:00Z</dcterms:modified>
</cp:coreProperties>
</file>